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57D" w:rsidRPr="00922C1F" w:rsidRDefault="005101CA">
      <w:pPr>
        <w:spacing w:after="219" w:line="259" w:lineRule="auto"/>
        <w:ind w:left="-5"/>
        <w:jc w:val="left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CRNA GORA</w:t>
      </w:r>
    </w:p>
    <w:p w:rsidR="002B157D" w:rsidRPr="00922C1F" w:rsidRDefault="008A51E9">
      <w:pPr>
        <w:spacing w:after="219" w:line="259" w:lineRule="auto"/>
        <w:ind w:left="-5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FARMACEUTSKA KOMORA CRNE </w:t>
      </w:r>
      <w:r w:rsidR="00192340" w:rsidRPr="00922C1F">
        <w:rPr>
          <w:rFonts w:ascii="Calibri" w:hAnsi="Calibri" w:cs="Calibri"/>
          <w:szCs w:val="24"/>
        </w:rPr>
        <w:t xml:space="preserve">GORE </w:t>
      </w:r>
    </w:p>
    <w:p w:rsidR="002B157D" w:rsidRPr="00922C1F" w:rsidRDefault="005101CA">
      <w:pPr>
        <w:spacing w:after="219" w:line="259" w:lineRule="auto"/>
        <w:ind w:left="-5"/>
        <w:jc w:val="left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Podgorica </w:t>
      </w:r>
      <w:r w:rsidR="00A45689">
        <w:rPr>
          <w:rFonts w:ascii="Calibri" w:hAnsi="Calibri" w:cs="Calibri"/>
          <w:szCs w:val="24"/>
        </w:rPr>
        <w:t>02</w:t>
      </w:r>
      <w:r w:rsidR="006A30DC" w:rsidRPr="00922C1F">
        <w:rPr>
          <w:rFonts w:ascii="Calibri" w:hAnsi="Calibri" w:cs="Calibri"/>
          <w:szCs w:val="24"/>
        </w:rPr>
        <w:t>.</w:t>
      </w:r>
      <w:r w:rsidR="00A45689">
        <w:rPr>
          <w:rFonts w:ascii="Calibri" w:hAnsi="Calibri" w:cs="Calibri"/>
          <w:szCs w:val="24"/>
        </w:rPr>
        <w:t>06.2021</w:t>
      </w:r>
      <w:r w:rsidR="00192340" w:rsidRPr="00922C1F">
        <w:rPr>
          <w:rFonts w:ascii="Calibri" w:hAnsi="Calibri" w:cs="Calibri"/>
          <w:szCs w:val="24"/>
        </w:rPr>
        <w:t xml:space="preserve">.godine </w:t>
      </w:r>
    </w:p>
    <w:p w:rsidR="002B157D" w:rsidRPr="00922C1F" w:rsidRDefault="002B157D">
      <w:pPr>
        <w:spacing w:after="232" w:line="259" w:lineRule="auto"/>
        <w:ind w:left="0" w:firstLine="0"/>
        <w:jc w:val="left"/>
        <w:rPr>
          <w:rFonts w:ascii="Calibri" w:hAnsi="Calibri" w:cs="Calibri"/>
          <w:szCs w:val="24"/>
        </w:rPr>
      </w:pPr>
    </w:p>
    <w:p w:rsidR="002B157D" w:rsidRPr="00922C1F" w:rsidRDefault="002B157D">
      <w:pPr>
        <w:spacing w:after="223" w:line="259" w:lineRule="auto"/>
        <w:ind w:left="0" w:firstLine="0"/>
        <w:jc w:val="left"/>
        <w:rPr>
          <w:rFonts w:ascii="Calibri" w:hAnsi="Calibri" w:cs="Calibri"/>
          <w:szCs w:val="24"/>
        </w:rPr>
      </w:pPr>
    </w:p>
    <w:p w:rsidR="002B157D" w:rsidRPr="00922C1F" w:rsidRDefault="002B157D">
      <w:pPr>
        <w:spacing w:after="211" w:line="259" w:lineRule="auto"/>
        <w:ind w:left="0" w:firstLine="0"/>
        <w:jc w:val="left"/>
        <w:rPr>
          <w:rFonts w:ascii="Calibri" w:hAnsi="Calibri" w:cs="Calibri"/>
          <w:szCs w:val="24"/>
        </w:rPr>
      </w:pPr>
    </w:p>
    <w:p w:rsidR="002B157D" w:rsidRPr="00922C1F" w:rsidRDefault="002B157D">
      <w:pPr>
        <w:spacing w:after="220" w:line="259" w:lineRule="auto"/>
        <w:ind w:left="0" w:firstLine="0"/>
        <w:jc w:val="left"/>
        <w:rPr>
          <w:rFonts w:ascii="Calibri" w:hAnsi="Calibri" w:cs="Calibri"/>
          <w:szCs w:val="24"/>
        </w:rPr>
      </w:pPr>
    </w:p>
    <w:p w:rsidR="002B157D" w:rsidRPr="00922C1F" w:rsidRDefault="002B157D">
      <w:pPr>
        <w:spacing w:after="217" w:line="259" w:lineRule="auto"/>
        <w:ind w:left="0" w:firstLine="0"/>
        <w:jc w:val="left"/>
        <w:rPr>
          <w:rFonts w:ascii="Calibri" w:hAnsi="Calibri" w:cs="Calibri"/>
          <w:szCs w:val="24"/>
        </w:rPr>
      </w:pPr>
    </w:p>
    <w:p w:rsidR="002B157D" w:rsidRPr="00922C1F" w:rsidRDefault="002B157D">
      <w:pPr>
        <w:spacing w:after="220" w:line="259" w:lineRule="auto"/>
        <w:ind w:left="0" w:firstLine="0"/>
        <w:jc w:val="left"/>
        <w:rPr>
          <w:rFonts w:ascii="Calibri" w:hAnsi="Calibri" w:cs="Calibri"/>
          <w:szCs w:val="24"/>
        </w:rPr>
      </w:pPr>
    </w:p>
    <w:p w:rsidR="005101CA" w:rsidRPr="00922C1F" w:rsidRDefault="00192340" w:rsidP="005101CA">
      <w:pPr>
        <w:spacing w:after="275" w:line="259" w:lineRule="auto"/>
        <w:ind w:left="0" w:right="6" w:firstLine="0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POSLOVNIK </w:t>
      </w:r>
      <w:r w:rsidR="006A098A" w:rsidRPr="00922C1F">
        <w:rPr>
          <w:rFonts w:ascii="Calibri" w:hAnsi="Calibri" w:cs="Calibri"/>
          <w:szCs w:val="24"/>
        </w:rPr>
        <w:t>O RADU</w:t>
      </w:r>
      <w:r w:rsidR="005101CA" w:rsidRPr="00922C1F">
        <w:rPr>
          <w:rFonts w:ascii="Calibri" w:hAnsi="Calibri" w:cs="Calibri"/>
          <w:szCs w:val="24"/>
        </w:rPr>
        <w:t xml:space="preserve"> SKUPŠTINE </w:t>
      </w:r>
    </w:p>
    <w:p w:rsidR="002B157D" w:rsidRPr="00922C1F" w:rsidRDefault="005101CA" w:rsidP="005101CA">
      <w:pPr>
        <w:spacing w:after="275" w:line="259" w:lineRule="auto"/>
        <w:ind w:left="0" w:right="6" w:firstLine="0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FARMACEUTSKE </w:t>
      </w:r>
      <w:r w:rsidR="00192340" w:rsidRPr="00922C1F">
        <w:rPr>
          <w:rFonts w:ascii="Calibri" w:hAnsi="Calibri" w:cs="Calibri"/>
          <w:szCs w:val="24"/>
        </w:rPr>
        <w:t>KOMORE</w:t>
      </w:r>
      <w:r w:rsidRPr="00922C1F">
        <w:rPr>
          <w:rFonts w:ascii="Calibri" w:hAnsi="Calibri" w:cs="Calibri"/>
          <w:szCs w:val="24"/>
        </w:rPr>
        <w:t xml:space="preserve"> CRNE GORE</w:t>
      </w:r>
    </w:p>
    <w:p w:rsidR="002B157D" w:rsidRPr="00922C1F" w:rsidRDefault="002B157D">
      <w:pPr>
        <w:spacing w:after="223" w:line="259" w:lineRule="auto"/>
        <w:ind w:left="57" w:firstLine="0"/>
        <w:jc w:val="center"/>
        <w:rPr>
          <w:rFonts w:ascii="Calibri" w:hAnsi="Calibri" w:cs="Calibri"/>
          <w:szCs w:val="24"/>
        </w:rPr>
      </w:pPr>
    </w:p>
    <w:p w:rsidR="002B157D" w:rsidRPr="00922C1F" w:rsidRDefault="002B157D">
      <w:pPr>
        <w:spacing w:after="223" w:line="259" w:lineRule="auto"/>
        <w:ind w:left="0" w:firstLine="0"/>
        <w:jc w:val="left"/>
        <w:rPr>
          <w:rFonts w:ascii="Calibri" w:hAnsi="Calibri" w:cs="Calibri"/>
          <w:szCs w:val="24"/>
        </w:rPr>
      </w:pPr>
    </w:p>
    <w:p w:rsidR="002B157D" w:rsidRPr="00922C1F" w:rsidRDefault="002B157D">
      <w:pPr>
        <w:spacing w:after="211" w:line="259" w:lineRule="auto"/>
        <w:ind w:left="57" w:firstLine="0"/>
        <w:jc w:val="center"/>
        <w:rPr>
          <w:rFonts w:ascii="Calibri" w:hAnsi="Calibri" w:cs="Calibri"/>
          <w:szCs w:val="24"/>
        </w:rPr>
      </w:pPr>
    </w:p>
    <w:p w:rsidR="002B157D" w:rsidRPr="00922C1F" w:rsidRDefault="002B157D">
      <w:pPr>
        <w:spacing w:after="232" w:line="259" w:lineRule="auto"/>
        <w:ind w:left="0" w:firstLine="0"/>
        <w:jc w:val="left"/>
        <w:rPr>
          <w:rFonts w:ascii="Calibri" w:hAnsi="Calibri" w:cs="Calibri"/>
          <w:szCs w:val="24"/>
        </w:rPr>
      </w:pPr>
    </w:p>
    <w:p w:rsidR="002B157D" w:rsidRPr="00922C1F" w:rsidRDefault="002B157D">
      <w:pPr>
        <w:spacing w:after="223" w:line="259" w:lineRule="auto"/>
        <w:ind w:left="57" w:firstLine="0"/>
        <w:jc w:val="center"/>
        <w:rPr>
          <w:rFonts w:ascii="Calibri" w:hAnsi="Calibri" w:cs="Calibri"/>
          <w:szCs w:val="24"/>
        </w:rPr>
      </w:pPr>
    </w:p>
    <w:p w:rsidR="002B157D" w:rsidRPr="00922C1F" w:rsidRDefault="002B157D">
      <w:pPr>
        <w:spacing w:after="223" w:line="259" w:lineRule="auto"/>
        <w:ind w:left="57" w:firstLine="0"/>
        <w:jc w:val="center"/>
        <w:rPr>
          <w:rFonts w:ascii="Calibri" w:hAnsi="Calibri" w:cs="Calibri"/>
          <w:szCs w:val="24"/>
        </w:rPr>
      </w:pPr>
    </w:p>
    <w:p w:rsidR="002B157D" w:rsidRPr="00922C1F" w:rsidRDefault="002B157D">
      <w:pPr>
        <w:spacing w:after="223" w:line="259" w:lineRule="auto"/>
        <w:ind w:left="57" w:firstLine="0"/>
        <w:jc w:val="center"/>
        <w:rPr>
          <w:rFonts w:ascii="Calibri" w:hAnsi="Calibri" w:cs="Calibri"/>
          <w:szCs w:val="24"/>
        </w:rPr>
      </w:pPr>
    </w:p>
    <w:p w:rsidR="002B157D" w:rsidRPr="00922C1F" w:rsidRDefault="002B157D" w:rsidP="003134FF">
      <w:pPr>
        <w:spacing w:after="225" w:line="259" w:lineRule="auto"/>
        <w:ind w:left="57" w:firstLine="0"/>
        <w:jc w:val="center"/>
        <w:rPr>
          <w:rFonts w:ascii="Calibri" w:hAnsi="Calibri" w:cs="Calibri"/>
          <w:szCs w:val="24"/>
        </w:rPr>
      </w:pPr>
    </w:p>
    <w:p w:rsidR="002B157D" w:rsidRPr="00922C1F" w:rsidRDefault="002B157D">
      <w:pPr>
        <w:spacing w:after="223" w:line="259" w:lineRule="auto"/>
        <w:ind w:left="57" w:firstLine="0"/>
        <w:jc w:val="center"/>
        <w:rPr>
          <w:rFonts w:ascii="Calibri" w:hAnsi="Calibri" w:cs="Calibri"/>
          <w:szCs w:val="24"/>
        </w:rPr>
      </w:pPr>
    </w:p>
    <w:p w:rsidR="002B157D" w:rsidRPr="00922C1F" w:rsidRDefault="005101CA">
      <w:pPr>
        <w:spacing w:after="0" w:line="259" w:lineRule="auto"/>
        <w:ind w:left="2749" w:firstLine="0"/>
        <w:jc w:val="left"/>
        <w:rPr>
          <w:rFonts w:ascii="Calibri" w:eastAsia="Calibri" w:hAnsi="Calibri" w:cs="Calibri"/>
          <w:szCs w:val="24"/>
        </w:rPr>
      </w:pPr>
      <w:r w:rsidRPr="00922C1F">
        <w:rPr>
          <w:rFonts w:ascii="Calibri" w:eastAsia="Calibri" w:hAnsi="Calibri" w:cs="Calibri"/>
          <w:szCs w:val="24"/>
        </w:rPr>
        <w:t>Podgorica</w:t>
      </w:r>
      <w:r w:rsidR="00DA2354" w:rsidRPr="00922C1F">
        <w:rPr>
          <w:rFonts w:ascii="Calibri" w:eastAsia="Calibri" w:hAnsi="Calibri" w:cs="Calibri"/>
          <w:szCs w:val="24"/>
        </w:rPr>
        <w:t xml:space="preserve">, </w:t>
      </w:r>
      <w:r w:rsidR="00A45689">
        <w:rPr>
          <w:rFonts w:ascii="Calibri" w:eastAsia="Calibri" w:hAnsi="Calibri" w:cs="Calibri"/>
          <w:szCs w:val="24"/>
        </w:rPr>
        <w:t>02</w:t>
      </w:r>
      <w:r w:rsidR="006A30DC" w:rsidRPr="00922C1F">
        <w:rPr>
          <w:rFonts w:ascii="Calibri" w:eastAsia="Calibri" w:hAnsi="Calibri" w:cs="Calibri"/>
          <w:szCs w:val="24"/>
        </w:rPr>
        <w:t>.</w:t>
      </w:r>
      <w:r w:rsidR="00A45689">
        <w:rPr>
          <w:rFonts w:ascii="Calibri" w:eastAsia="Calibri" w:hAnsi="Calibri" w:cs="Calibri"/>
          <w:szCs w:val="24"/>
        </w:rPr>
        <w:t xml:space="preserve"> Jun 2021</w:t>
      </w:r>
      <w:r w:rsidR="00192340" w:rsidRPr="00922C1F">
        <w:rPr>
          <w:rFonts w:ascii="Calibri" w:eastAsia="Calibri" w:hAnsi="Calibri" w:cs="Calibri"/>
          <w:szCs w:val="24"/>
        </w:rPr>
        <w:t>.godine</w:t>
      </w:r>
    </w:p>
    <w:p w:rsidR="00A47CCD" w:rsidRPr="00922C1F" w:rsidRDefault="00A47CCD">
      <w:pPr>
        <w:spacing w:after="0" w:line="259" w:lineRule="auto"/>
        <w:ind w:left="2749" w:firstLine="0"/>
        <w:jc w:val="left"/>
        <w:rPr>
          <w:rFonts w:ascii="Calibri" w:eastAsia="Calibri" w:hAnsi="Calibri" w:cs="Calibri"/>
          <w:szCs w:val="24"/>
        </w:rPr>
      </w:pPr>
    </w:p>
    <w:p w:rsidR="00A47CCD" w:rsidRPr="00922C1F" w:rsidRDefault="00A47CCD">
      <w:pPr>
        <w:spacing w:after="0" w:line="259" w:lineRule="auto"/>
        <w:ind w:left="2749" w:firstLine="0"/>
        <w:jc w:val="left"/>
        <w:rPr>
          <w:rFonts w:ascii="Calibri" w:hAnsi="Calibri" w:cs="Calibri"/>
          <w:szCs w:val="24"/>
        </w:rPr>
      </w:pPr>
    </w:p>
    <w:p w:rsidR="002B157D" w:rsidRPr="00922C1F" w:rsidRDefault="002B157D">
      <w:pPr>
        <w:spacing w:after="222" w:line="259" w:lineRule="auto"/>
        <w:ind w:left="57" w:firstLine="0"/>
        <w:jc w:val="center"/>
        <w:rPr>
          <w:rFonts w:ascii="Calibri" w:hAnsi="Calibri" w:cs="Calibri"/>
          <w:szCs w:val="24"/>
        </w:rPr>
      </w:pPr>
    </w:p>
    <w:p w:rsidR="007D0CC9" w:rsidRPr="00922C1F" w:rsidRDefault="007D0CC9">
      <w:pPr>
        <w:spacing w:after="198"/>
        <w:ind w:left="-5"/>
        <w:rPr>
          <w:rFonts w:ascii="Calibri" w:hAnsi="Calibri" w:cs="Calibri"/>
          <w:szCs w:val="24"/>
        </w:rPr>
      </w:pPr>
    </w:p>
    <w:p w:rsidR="002B157D" w:rsidRPr="00922C1F" w:rsidRDefault="00192340">
      <w:pPr>
        <w:spacing w:after="198"/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lastRenderedPageBreak/>
        <w:t xml:space="preserve">Na osnovu člana 16 </w:t>
      </w:r>
      <w:r w:rsidR="003134FF" w:rsidRPr="00922C1F">
        <w:rPr>
          <w:rFonts w:ascii="Calibri" w:hAnsi="Calibri" w:cs="Calibri"/>
          <w:szCs w:val="24"/>
        </w:rPr>
        <w:t>stav 1 ta</w:t>
      </w:r>
      <w:r w:rsidR="00A47CCD" w:rsidRPr="00922C1F">
        <w:rPr>
          <w:rFonts w:ascii="Calibri" w:hAnsi="Calibri" w:cs="Calibri"/>
          <w:szCs w:val="24"/>
        </w:rPr>
        <w:t>c</w:t>
      </w:r>
      <w:r w:rsidR="003134FF" w:rsidRPr="00922C1F">
        <w:rPr>
          <w:rFonts w:ascii="Calibri" w:hAnsi="Calibri" w:cs="Calibri"/>
          <w:szCs w:val="24"/>
        </w:rPr>
        <w:t xml:space="preserve">ka 5 </w:t>
      </w:r>
      <w:r w:rsidRPr="00922C1F">
        <w:rPr>
          <w:rFonts w:ascii="Calibri" w:hAnsi="Calibri" w:cs="Calibri"/>
          <w:szCs w:val="24"/>
        </w:rPr>
        <w:t>Statuta Farmaceutske komore Crne Gore</w:t>
      </w:r>
      <w:r w:rsidR="008A51E9">
        <w:rPr>
          <w:rFonts w:ascii="Calibri" w:hAnsi="Calibri" w:cs="Calibri"/>
          <w:szCs w:val="24"/>
        </w:rPr>
        <w:t xml:space="preserve"> (broj:233/16 </w:t>
      </w:r>
      <w:r w:rsidR="00A47CCD" w:rsidRPr="00922C1F">
        <w:rPr>
          <w:rFonts w:ascii="Calibri" w:hAnsi="Calibri" w:cs="Calibri"/>
          <w:szCs w:val="24"/>
        </w:rPr>
        <w:t>od 2016</w:t>
      </w:r>
      <w:r w:rsidR="003134FF" w:rsidRPr="00922C1F">
        <w:rPr>
          <w:rFonts w:ascii="Calibri" w:hAnsi="Calibri" w:cs="Calibri"/>
          <w:szCs w:val="24"/>
        </w:rPr>
        <w:t>. godine)</w:t>
      </w:r>
      <w:r w:rsidRPr="00922C1F">
        <w:rPr>
          <w:rFonts w:ascii="Calibri" w:hAnsi="Calibri" w:cs="Calibri"/>
          <w:szCs w:val="24"/>
        </w:rPr>
        <w:t xml:space="preserve">, Skupština Farmaceutske komore Crne Gore, </w:t>
      </w:r>
      <w:r w:rsidR="00B578B9">
        <w:rPr>
          <w:rFonts w:ascii="Calibri" w:hAnsi="Calibri" w:cs="Calibri"/>
          <w:szCs w:val="24"/>
        </w:rPr>
        <w:t>na</w:t>
      </w:r>
      <w:r w:rsidR="008A51E9">
        <w:rPr>
          <w:rFonts w:ascii="Calibri" w:hAnsi="Calibri" w:cs="Calibri"/>
          <w:szCs w:val="24"/>
        </w:rPr>
        <w:t xml:space="preserve"> sjednici </w:t>
      </w:r>
      <w:r w:rsidR="00DA2354" w:rsidRPr="00922C1F">
        <w:rPr>
          <w:rFonts w:ascii="Calibri" w:hAnsi="Calibri" w:cs="Calibri"/>
          <w:szCs w:val="24"/>
        </w:rPr>
        <w:t xml:space="preserve">održanoj </w:t>
      </w:r>
      <w:r w:rsidR="00B578B9">
        <w:rPr>
          <w:rFonts w:ascii="Calibri" w:hAnsi="Calibri" w:cs="Calibri"/>
          <w:szCs w:val="24"/>
        </w:rPr>
        <w:t>02. juna</w:t>
      </w:r>
      <w:r w:rsidR="00F90AC6">
        <w:rPr>
          <w:rFonts w:ascii="Calibri" w:hAnsi="Calibri" w:cs="Calibri"/>
          <w:szCs w:val="24"/>
        </w:rPr>
        <w:t xml:space="preserve"> </w:t>
      </w:r>
      <w:r w:rsidR="00B578B9">
        <w:rPr>
          <w:rFonts w:ascii="Calibri" w:hAnsi="Calibri" w:cs="Calibri"/>
          <w:szCs w:val="24"/>
        </w:rPr>
        <w:t>2021</w:t>
      </w:r>
      <w:bookmarkStart w:id="0" w:name="_GoBack"/>
      <w:bookmarkEnd w:id="0"/>
      <w:r w:rsidRPr="00922C1F">
        <w:rPr>
          <w:rFonts w:ascii="Calibri" w:hAnsi="Calibri" w:cs="Calibri"/>
          <w:szCs w:val="24"/>
        </w:rPr>
        <w:t>.</w:t>
      </w:r>
      <w:r w:rsidR="00F90AC6">
        <w:rPr>
          <w:rFonts w:ascii="Calibri" w:hAnsi="Calibri" w:cs="Calibri"/>
          <w:szCs w:val="24"/>
        </w:rPr>
        <w:t xml:space="preserve"> godine, </w:t>
      </w:r>
      <w:r w:rsidRPr="00922C1F">
        <w:rPr>
          <w:rFonts w:ascii="Calibri" w:hAnsi="Calibri" w:cs="Calibri"/>
          <w:szCs w:val="24"/>
        </w:rPr>
        <w:t xml:space="preserve">donijela je </w:t>
      </w:r>
    </w:p>
    <w:p w:rsidR="002B157D" w:rsidRPr="00922C1F" w:rsidRDefault="002B157D">
      <w:pPr>
        <w:spacing w:after="218" w:line="259" w:lineRule="auto"/>
        <w:ind w:left="0" w:firstLine="0"/>
        <w:jc w:val="left"/>
        <w:rPr>
          <w:rFonts w:ascii="Calibri" w:hAnsi="Calibri" w:cs="Calibri"/>
          <w:szCs w:val="24"/>
        </w:rPr>
      </w:pPr>
    </w:p>
    <w:p w:rsidR="002B157D" w:rsidRPr="00922C1F" w:rsidRDefault="002B157D">
      <w:pPr>
        <w:spacing w:after="216" w:line="259" w:lineRule="auto"/>
        <w:ind w:left="0" w:firstLine="0"/>
        <w:jc w:val="left"/>
        <w:rPr>
          <w:rFonts w:ascii="Calibri" w:hAnsi="Calibri" w:cs="Calibri"/>
          <w:szCs w:val="24"/>
        </w:rPr>
      </w:pPr>
    </w:p>
    <w:p w:rsidR="002B157D" w:rsidRPr="00922C1F" w:rsidRDefault="008131A3" w:rsidP="008131A3">
      <w:pPr>
        <w:spacing w:after="260" w:line="259" w:lineRule="auto"/>
        <w:ind w:left="708" w:right="1444" w:firstLine="0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P</w:t>
      </w:r>
      <w:r w:rsidR="00DA2354" w:rsidRPr="00922C1F">
        <w:rPr>
          <w:rFonts w:ascii="Calibri" w:hAnsi="Calibri" w:cs="Calibri"/>
          <w:szCs w:val="24"/>
        </w:rPr>
        <w:t>OSLOVNI</w:t>
      </w:r>
      <w:r w:rsidR="00192340" w:rsidRPr="00922C1F">
        <w:rPr>
          <w:rFonts w:ascii="Calibri" w:hAnsi="Calibri" w:cs="Calibri"/>
          <w:szCs w:val="24"/>
        </w:rPr>
        <w:t>K</w:t>
      </w:r>
      <w:r w:rsidR="006A098A" w:rsidRPr="00922C1F">
        <w:rPr>
          <w:rFonts w:ascii="Calibri" w:hAnsi="Calibri" w:cs="Calibri"/>
          <w:szCs w:val="24"/>
        </w:rPr>
        <w:t xml:space="preserve"> O RADU</w:t>
      </w:r>
    </w:p>
    <w:p w:rsidR="002B157D" w:rsidRPr="00922C1F" w:rsidRDefault="008A51E9" w:rsidP="008131A3">
      <w:pPr>
        <w:spacing w:after="206"/>
        <w:ind w:left="-5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SKUPŠTINE </w:t>
      </w:r>
      <w:r w:rsidR="008131A3" w:rsidRPr="00922C1F">
        <w:rPr>
          <w:rFonts w:ascii="Calibri" w:hAnsi="Calibri" w:cs="Calibri"/>
          <w:szCs w:val="24"/>
        </w:rPr>
        <w:t>FARMACE</w:t>
      </w:r>
      <w:r>
        <w:rPr>
          <w:rFonts w:ascii="Calibri" w:hAnsi="Calibri" w:cs="Calibri"/>
          <w:szCs w:val="24"/>
        </w:rPr>
        <w:t xml:space="preserve">UTSKE </w:t>
      </w:r>
      <w:r w:rsidR="00192340" w:rsidRPr="00922C1F">
        <w:rPr>
          <w:rFonts w:ascii="Calibri" w:hAnsi="Calibri" w:cs="Calibri"/>
          <w:szCs w:val="24"/>
        </w:rPr>
        <w:t>KOMORE</w:t>
      </w:r>
      <w:r>
        <w:rPr>
          <w:rFonts w:ascii="Calibri" w:hAnsi="Calibri" w:cs="Calibri"/>
          <w:szCs w:val="24"/>
        </w:rPr>
        <w:t xml:space="preserve"> CRNE GORE</w:t>
      </w:r>
    </w:p>
    <w:p w:rsidR="002B157D" w:rsidRPr="00922C1F" w:rsidRDefault="002B157D">
      <w:pPr>
        <w:spacing w:after="220" w:line="259" w:lineRule="auto"/>
        <w:ind w:left="0" w:firstLine="0"/>
        <w:jc w:val="left"/>
        <w:rPr>
          <w:rFonts w:ascii="Calibri" w:hAnsi="Calibri" w:cs="Calibri"/>
          <w:szCs w:val="24"/>
        </w:rPr>
      </w:pPr>
    </w:p>
    <w:p w:rsidR="002B157D" w:rsidRPr="00922C1F" w:rsidRDefault="001B7CE9">
      <w:pPr>
        <w:pStyle w:val="Heading1"/>
        <w:numPr>
          <w:ilvl w:val="0"/>
          <w:numId w:val="0"/>
        </w:numPr>
        <w:spacing w:after="223"/>
        <w:ind w:left="-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I.UVODNE </w:t>
      </w:r>
      <w:r w:rsidR="00192340" w:rsidRPr="00922C1F">
        <w:rPr>
          <w:rFonts w:ascii="Calibri" w:hAnsi="Calibri" w:cs="Calibri"/>
          <w:szCs w:val="24"/>
        </w:rPr>
        <w:t>ODREDBE</w:t>
      </w:r>
    </w:p>
    <w:p w:rsidR="002B157D" w:rsidRPr="00922C1F" w:rsidRDefault="001B7CE9">
      <w:pPr>
        <w:spacing w:after="260" w:line="259" w:lineRule="auto"/>
        <w:ind w:right="6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Član </w:t>
      </w:r>
      <w:r w:rsidR="00384D09" w:rsidRPr="00922C1F">
        <w:rPr>
          <w:rFonts w:ascii="Calibri" w:hAnsi="Calibri" w:cs="Calibri"/>
          <w:szCs w:val="24"/>
        </w:rPr>
        <w:t>1</w:t>
      </w:r>
    </w:p>
    <w:p w:rsidR="0026779D" w:rsidRPr="00922C1F" w:rsidRDefault="001B7CE9" w:rsidP="0026779D">
      <w:pPr>
        <w:ind w:left="-5"/>
        <w:rPr>
          <w:rFonts w:ascii="Calibri" w:hAnsi="Calibri" w:cs="Calibri"/>
          <w:color w:val="000000" w:themeColor="text1"/>
          <w:szCs w:val="24"/>
        </w:rPr>
      </w:pPr>
      <w:r>
        <w:rPr>
          <w:rFonts w:ascii="Calibri" w:hAnsi="Calibri" w:cs="Calibri"/>
          <w:color w:val="000000" w:themeColor="text1"/>
          <w:szCs w:val="24"/>
        </w:rPr>
        <w:t xml:space="preserve">Ovim poslovnikom uređuju </w:t>
      </w:r>
      <w:r w:rsidR="00192340" w:rsidRPr="00922C1F">
        <w:rPr>
          <w:rFonts w:ascii="Calibri" w:hAnsi="Calibri" w:cs="Calibri"/>
          <w:color w:val="000000" w:themeColor="text1"/>
          <w:szCs w:val="24"/>
        </w:rPr>
        <w:t>se</w:t>
      </w:r>
      <w:r>
        <w:rPr>
          <w:rFonts w:ascii="Calibri" w:hAnsi="Calibri" w:cs="Calibri"/>
          <w:color w:val="000000" w:themeColor="text1"/>
          <w:szCs w:val="24"/>
        </w:rPr>
        <w:t xml:space="preserve"> pitanja organizacije i </w:t>
      </w:r>
      <w:r w:rsidR="00192340" w:rsidRPr="00922C1F">
        <w:rPr>
          <w:rFonts w:ascii="Calibri" w:hAnsi="Calibri" w:cs="Calibri"/>
          <w:color w:val="000000" w:themeColor="text1"/>
          <w:szCs w:val="24"/>
        </w:rPr>
        <w:t>nač</w:t>
      </w:r>
      <w:r>
        <w:rPr>
          <w:rFonts w:ascii="Calibri" w:hAnsi="Calibri" w:cs="Calibri"/>
          <w:color w:val="000000" w:themeColor="text1"/>
          <w:szCs w:val="24"/>
        </w:rPr>
        <w:t>ina rada Skupštine Farmaceutske</w:t>
      </w:r>
      <w:r w:rsidR="00192340" w:rsidRPr="00922C1F">
        <w:rPr>
          <w:rFonts w:ascii="Calibri" w:hAnsi="Calibri" w:cs="Calibri"/>
          <w:color w:val="000000" w:themeColor="text1"/>
          <w:szCs w:val="24"/>
        </w:rPr>
        <w:t xml:space="preserve"> komore Crne </w:t>
      </w:r>
      <w:r w:rsidR="006A098A" w:rsidRPr="00922C1F">
        <w:rPr>
          <w:rFonts w:ascii="Calibri" w:hAnsi="Calibri" w:cs="Calibri"/>
          <w:color w:val="000000" w:themeColor="text1"/>
          <w:szCs w:val="24"/>
        </w:rPr>
        <w:t xml:space="preserve">Gore </w:t>
      </w:r>
      <w:r w:rsidR="00E91398" w:rsidRPr="00922C1F">
        <w:rPr>
          <w:rFonts w:ascii="Calibri" w:hAnsi="Calibri" w:cs="Calibri"/>
          <w:color w:val="000000" w:themeColor="text1"/>
          <w:szCs w:val="24"/>
        </w:rPr>
        <w:t>(</w:t>
      </w:r>
      <w:r>
        <w:rPr>
          <w:rFonts w:ascii="Calibri" w:hAnsi="Calibri" w:cs="Calibri"/>
          <w:color w:val="000000" w:themeColor="text1"/>
          <w:szCs w:val="24"/>
        </w:rPr>
        <w:t xml:space="preserve">u daljem tekstu: </w:t>
      </w:r>
      <w:r w:rsidR="006A098A" w:rsidRPr="00922C1F">
        <w:rPr>
          <w:rFonts w:ascii="Calibri" w:hAnsi="Calibri" w:cs="Calibri"/>
          <w:color w:val="000000" w:themeColor="text1"/>
          <w:szCs w:val="24"/>
        </w:rPr>
        <w:t>Skupština)</w:t>
      </w:r>
      <w:r>
        <w:rPr>
          <w:rFonts w:ascii="Calibri" w:hAnsi="Calibri" w:cs="Calibri"/>
          <w:color w:val="000000" w:themeColor="text1"/>
          <w:szCs w:val="24"/>
        </w:rPr>
        <w:t xml:space="preserve">, </w:t>
      </w:r>
      <w:r w:rsidR="00192340" w:rsidRPr="00922C1F">
        <w:rPr>
          <w:rFonts w:ascii="Calibri" w:hAnsi="Calibri" w:cs="Calibri"/>
          <w:color w:val="000000" w:themeColor="text1"/>
          <w:szCs w:val="24"/>
        </w:rPr>
        <w:t>organa i tijela koje ona obrazuje, odnosno imenuje</w:t>
      </w:r>
      <w:r>
        <w:rPr>
          <w:rFonts w:ascii="Calibri" w:hAnsi="Calibri" w:cs="Calibri"/>
          <w:color w:val="000000" w:themeColor="text1"/>
          <w:szCs w:val="24"/>
        </w:rPr>
        <w:t xml:space="preserve">, </w:t>
      </w:r>
      <w:r w:rsidR="00192340" w:rsidRPr="00922C1F">
        <w:rPr>
          <w:rFonts w:ascii="Calibri" w:hAnsi="Calibri" w:cs="Calibri"/>
          <w:color w:val="000000" w:themeColor="text1"/>
          <w:szCs w:val="24"/>
        </w:rPr>
        <w:t>prava i d</w:t>
      </w:r>
      <w:r w:rsidR="00716E9D" w:rsidRPr="00922C1F">
        <w:rPr>
          <w:rFonts w:ascii="Calibri" w:hAnsi="Calibri" w:cs="Calibri"/>
          <w:color w:val="000000" w:themeColor="text1"/>
          <w:szCs w:val="24"/>
        </w:rPr>
        <w:t>užnosti članova Skupštine</w:t>
      </w:r>
      <w:r w:rsidR="00192340" w:rsidRPr="00922C1F">
        <w:rPr>
          <w:rFonts w:ascii="Calibri" w:hAnsi="Calibri" w:cs="Calibri"/>
          <w:color w:val="000000" w:themeColor="text1"/>
          <w:szCs w:val="24"/>
        </w:rPr>
        <w:t>, drugih organa i tijela Komore,</w:t>
      </w:r>
      <w:r>
        <w:rPr>
          <w:rFonts w:ascii="Calibri" w:hAnsi="Calibri" w:cs="Calibri"/>
          <w:color w:val="000000" w:themeColor="text1"/>
          <w:szCs w:val="24"/>
        </w:rPr>
        <w:t xml:space="preserve"> kao i druga</w:t>
      </w:r>
      <w:r w:rsidR="00192340" w:rsidRPr="00922C1F">
        <w:rPr>
          <w:rFonts w:ascii="Calibri" w:hAnsi="Calibri" w:cs="Calibri"/>
          <w:color w:val="000000" w:themeColor="text1"/>
          <w:szCs w:val="24"/>
        </w:rPr>
        <w:t xml:space="preserve"> pitanja o</w:t>
      </w:r>
      <w:r>
        <w:rPr>
          <w:rFonts w:ascii="Calibri" w:hAnsi="Calibri" w:cs="Calibri"/>
          <w:color w:val="000000" w:themeColor="text1"/>
          <w:szCs w:val="24"/>
        </w:rPr>
        <w:t>d</w:t>
      </w:r>
      <w:r w:rsidR="00192340" w:rsidRPr="00922C1F">
        <w:rPr>
          <w:rFonts w:ascii="Calibri" w:hAnsi="Calibri" w:cs="Calibri"/>
          <w:color w:val="000000" w:themeColor="text1"/>
          <w:szCs w:val="24"/>
        </w:rPr>
        <w:t>značaja za r</w:t>
      </w:r>
      <w:r w:rsidR="00927317" w:rsidRPr="00922C1F">
        <w:rPr>
          <w:rFonts w:ascii="Calibri" w:hAnsi="Calibri" w:cs="Calibri"/>
          <w:color w:val="000000" w:themeColor="text1"/>
          <w:szCs w:val="24"/>
        </w:rPr>
        <w:t xml:space="preserve">ad istih, u skladu sa zakonom i </w:t>
      </w:r>
      <w:r w:rsidR="00192340" w:rsidRPr="00922C1F">
        <w:rPr>
          <w:rFonts w:ascii="Calibri" w:hAnsi="Calibri" w:cs="Calibri"/>
          <w:color w:val="000000" w:themeColor="text1"/>
          <w:szCs w:val="24"/>
        </w:rPr>
        <w:t>Statutom Farmaceutske komore</w:t>
      </w:r>
      <w:r w:rsidR="00716E9D" w:rsidRPr="00922C1F">
        <w:rPr>
          <w:rFonts w:ascii="Calibri" w:hAnsi="Calibri" w:cs="Calibri"/>
          <w:color w:val="000000" w:themeColor="text1"/>
          <w:szCs w:val="24"/>
        </w:rPr>
        <w:t xml:space="preserve"> Crne Gor</w:t>
      </w:r>
      <w:r>
        <w:rPr>
          <w:rFonts w:ascii="Calibri" w:hAnsi="Calibri" w:cs="Calibri"/>
          <w:color w:val="000000" w:themeColor="text1"/>
          <w:szCs w:val="24"/>
        </w:rPr>
        <w:t xml:space="preserve"> (</w:t>
      </w:r>
      <w:r w:rsidR="00192340" w:rsidRPr="00922C1F">
        <w:rPr>
          <w:rFonts w:ascii="Calibri" w:hAnsi="Calibri" w:cs="Calibri"/>
          <w:color w:val="000000" w:themeColor="text1"/>
          <w:szCs w:val="24"/>
        </w:rPr>
        <w:t xml:space="preserve">u daljem tekstu: Statut Komore). </w:t>
      </w:r>
    </w:p>
    <w:p w:rsidR="002B157D" w:rsidRPr="00922C1F" w:rsidRDefault="00384D09">
      <w:pPr>
        <w:spacing w:after="260" w:line="259" w:lineRule="auto"/>
        <w:ind w:right="6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 2</w:t>
      </w:r>
    </w:p>
    <w:p w:rsidR="009269F1" w:rsidRPr="00922C1F" w:rsidRDefault="00DF5872" w:rsidP="009269F1">
      <w:pPr>
        <w:ind w:left="-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Skupština radi</w:t>
      </w:r>
      <w:r w:rsidR="00F90AC6">
        <w:rPr>
          <w:rFonts w:ascii="Calibri" w:hAnsi="Calibri" w:cs="Calibri"/>
          <w:szCs w:val="24"/>
        </w:rPr>
        <w:t xml:space="preserve"> </w:t>
      </w:r>
      <w:r w:rsidR="00192340" w:rsidRPr="00922C1F">
        <w:rPr>
          <w:rFonts w:ascii="Calibri" w:hAnsi="Calibri" w:cs="Calibri"/>
          <w:szCs w:val="24"/>
        </w:rPr>
        <w:t xml:space="preserve">na sjednicama. </w:t>
      </w:r>
    </w:p>
    <w:p w:rsidR="002B157D" w:rsidRPr="00922C1F" w:rsidRDefault="009269F1" w:rsidP="009269F1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Sjednice se mogu održavati i elektronskim putem.</w:t>
      </w:r>
    </w:p>
    <w:p w:rsidR="002B157D" w:rsidRPr="00922C1F" w:rsidRDefault="00192340">
      <w:pPr>
        <w:spacing w:after="260" w:line="259" w:lineRule="auto"/>
        <w:ind w:right="4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Član 3. </w:t>
      </w:r>
    </w:p>
    <w:p w:rsidR="002B157D" w:rsidRPr="00922C1F" w:rsidRDefault="00192340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Preds</w:t>
      </w:r>
      <w:r w:rsidR="00716E9D" w:rsidRPr="00922C1F">
        <w:rPr>
          <w:rFonts w:ascii="Calibri" w:hAnsi="Calibri" w:cs="Calibri"/>
          <w:szCs w:val="24"/>
        </w:rPr>
        <w:t>jednik Skupštine organizuje rad</w:t>
      </w:r>
      <w:r w:rsidRPr="00922C1F">
        <w:rPr>
          <w:rFonts w:ascii="Calibri" w:hAnsi="Calibri" w:cs="Calibri"/>
          <w:szCs w:val="24"/>
        </w:rPr>
        <w:t xml:space="preserve"> i stara se o sprovođenju odluka i drugih akata Skupštine. </w:t>
      </w:r>
    </w:p>
    <w:p w:rsidR="0026779D" w:rsidRPr="00922C1F" w:rsidRDefault="00384D09" w:rsidP="0026779D">
      <w:pPr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4</w:t>
      </w:r>
    </w:p>
    <w:p w:rsidR="0026779D" w:rsidRPr="00E83DDB" w:rsidRDefault="000B6708" w:rsidP="0026779D">
      <w:pPr>
        <w:rPr>
          <w:rFonts w:ascii="Calibri" w:hAnsi="Calibri" w:cs="Calibri"/>
          <w:color w:val="auto"/>
          <w:szCs w:val="24"/>
        </w:rPr>
      </w:pPr>
      <w:r w:rsidRPr="00E83DDB">
        <w:rPr>
          <w:rFonts w:ascii="Calibri" w:hAnsi="Calibri" w:cs="Calibri"/>
          <w:color w:val="auto"/>
          <w:szCs w:val="24"/>
        </w:rPr>
        <w:t>Izrazi koji se u ovom poslovniku</w:t>
      </w:r>
      <w:r w:rsidR="0026779D" w:rsidRPr="00E83DDB">
        <w:rPr>
          <w:rFonts w:ascii="Calibri" w:hAnsi="Calibri" w:cs="Calibri"/>
          <w:color w:val="auto"/>
          <w:szCs w:val="24"/>
        </w:rPr>
        <w:t xml:space="preserve"> koriste za fizička lica u muškom rodu podrazumijevaju iste izraze u ženskom rodu</w:t>
      </w:r>
      <w:r w:rsidR="00E83DDB">
        <w:rPr>
          <w:rFonts w:ascii="Calibri" w:hAnsi="Calibri" w:cs="Calibri"/>
          <w:color w:val="auto"/>
          <w:szCs w:val="24"/>
        </w:rPr>
        <w:t>.</w:t>
      </w:r>
    </w:p>
    <w:p w:rsidR="002B157D" w:rsidRPr="00922C1F" w:rsidRDefault="00384D09">
      <w:pPr>
        <w:spacing w:after="216" w:line="259" w:lineRule="auto"/>
        <w:ind w:right="4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5</w:t>
      </w:r>
    </w:p>
    <w:p w:rsidR="002B157D" w:rsidRPr="00922C1F" w:rsidRDefault="00716E9D">
      <w:pPr>
        <w:spacing w:after="195"/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Predsjednik</w:t>
      </w:r>
      <w:r w:rsidR="00192340" w:rsidRPr="00922C1F">
        <w:rPr>
          <w:rFonts w:ascii="Calibri" w:hAnsi="Calibri" w:cs="Calibri"/>
          <w:szCs w:val="24"/>
        </w:rPr>
        <w:t xml:space="preserve"> Skupštine priprema sjednicu </w:t>
      </w:r>
      <w:r w:rsidRPr="00922C1F">
        <w:rPr>
          <w:rFonts w:ascii="Calibri" w:hAnsi="Calibri" w:cs="Calibri"/>
          <w:szCs w:val="24"/>
        </w:rPr>
        <w:t>Skupštine, predlaže dnevni red</w:t>
      </w:r>
      <w:r w:rsidR="00192340" w:rsidRPr="00922C1F">
        <w:rPr>
          <w:rFonts w:ascii="Calibri" w:hAnsi="Calibri" w:cs="Calibri"/>
          <w:szCs w:val="24"/>
        </w:rPr>
        <w:t xml:space="preserve"> i predsjedava Skupštinom. </w:t>
      </w:r>
    </w:p>
    <w:p w:rsidR="004857A3" w:rsidRPr="00922C1F" w:rsidRDefault="00192340" w:rsidP="00384D09">
      <w:pPr>
        <w:spacing w:after="201"/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lastRenderedPageBreak/>
        <w:t>U slučaju odsutnosti predsjednika Skupštine, zamjenjuje ga zamjenik predsjednika Skupštine ili u</w:t>
      </w:r>
      <w:r w:rsidR="00E83DDB">
        <w:rPr>
          <w:rFonts w:ascii="Calibri" w:hAnsi="Calibri" w:cs="Calibri"/>
          <w:szCs w:val="24"/>
        </w:rPr>
        <w:t xml:space="preserve"> slučaju njegove odsutnosti član Skupštine koje on izabere</w:t>
      </w:r>
      <w:r w:rsidRPr="00922C1F">
        <w:rPr>
          <w:rFonts w:ascii="Calibri" w:hAnsi="Calibri" w:cs="Calibri"/>
          <w:szCs w:val="24"/>
        </w:rPr>
        <w:t xml:space="preserve">. </w:t>
      </w:r>
    </w:p>
    <w:p w:rsidR="002B157D" w:rsidRPr="00922C1F" w:rsidRDefault="00384D09">
      <w:pPr>
        <w:spacing w:after="213" w:line="259" w:lineRule="auto"/>
        <w:ind w:right="4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6</w:t>
      </w:r>
    </w:p>
    <w:p w:rsidR="00714945" w:rsidRPr="00357C31" w:rsidRDefault="00192340" w:rsidP="003134FF">
      <w:pPr>
        <w:ind w:left="-5"/>
        <w:rPr>
          <w:rFonts w:ascii="Calibri" w:hAnsi="Calibri" w:cs="Calibri"/>
          <w:color w:val="auto"/>
          <w:szCs w:val="24"/>
        </w:rPr>
      </w:pPr>
      <w:r w:rsidRPr="00357C31">
        <w:rPr>
          <w:rFonts w:ascii="Calibri" w:hAnsi="Calibri" w:cs="Calibri"/>
          <w:color w:val="auto"/>
          <w:szCs w:val="24"/>
        </w:rPr>
        <w:t>Na</w:t>
      </w:r>
      <w:r w:rsidR="00E83DDB" w:rsidRPr="00357C31">
        <w:rPr>
          <w:rFonts w:ascii="Calibri" w:hAnsi="Calibri" w:cs="Calibri"/>
          <w:color w:val="auto"/>
          <w:szCs w:val="24"/>
        </w:rPr>
        <w:t xml:space="preserve"> prvoj sjednici Skupština</w:t>
      </w:r>
      <w:r w:rsidRPr="00357C31">
        <w:rPr>
          <w:rFonts w:ascii="Calibri" w:hAnsi="Calibri" w:cs="Calibri"/>
          <w:color w:val="auto"/>
          <w:szCs w:val="24"/>
        </w:rPr>
        <w:t xml:space="preserve"> bira predsjednika i zamjenika predsjednika Skupštine Komore</w:t>
      </w:r>
      <w:r w:rsidR="00716E9D" w:rsidRPr="00357C31">
        <w:rPr>
          <w:rFonts w:ascii="Calibri" w:hAnsi="Calibri" w:cs="Calibri"/>
          <w:color w:val="auto"/>
          <w:szCs w:val="24"/>
        </w:rPr>
        <w:t xml:space="preserve">, predsjednika Komore odnosno predsjednika Izvršnog odbora Komore </w:t>
      </w:r>
      <w:r w:rsidR="00E91398" w:rsidRPr="00357C31">
        <w:rPr>
          <w:rFonts w:ascii="Calibri" w:hAnsi="Calibri" w:cs="Calibri"/>
          <w:color w:val="auto"/>
          <w:szCs w:val="24"/>
        </w:rPr>
        <w:t>i</w:t>
      </w:r>
      <w:r w:rsidR="00716E9D" w:rsidRPr="00357C31">
        <w:rPr>
          <w:rFonts w:ascii="Calibri" w:hAnsi="Calibri" w:cs="Calibri"/>
          <w:color w:val="auto"/>
          <w:szCs w:val="24"/>
        </w:rPr>
        <w:t xml:space="preserve"> druge</w:t>
      </w:r>
      <w:r w:rsidRPr="00357C31">
        <w:rPr>
          <w:rFonts w:ascii="Calibri" w:hAnsi="Calibri" w:cs="Calibri"/>
          <w:color w:val="auto"/>
          <w:szCs w:val="24"/>
        </w:rPr>
        <w:t xml:space="preserve"> organe Komore. </w:t>
      </w:r>
    </w:p>
    <w:p w:rsidR="00716E9D" w:rsidRPr="00922C1F" w:rsidRDefault="00716E9D" w:rsidP="003134FF">
      <w:pPr>
        <w:ind w:left="-5"/>
        <w:rPr>
          <w:rFonts w:ascii="Calibri" w:hAnsi="Calibri" w:cs="Calibri"/>
          <w:szCs w:val="24"/>
        </w:rPr>
      </w:pPr>
    </w:p>
    <w:p w:rsidR="002B157D" w:rsidRPr="00922C1F" w:rsidRDefault="000B6708">
      <w:pPr>
        <w:pStyle w:val="Heading1"/>
        <w:numPr>
          <w:ilvl w:val="0"/>
          <w:numId w:val="0"/>
        </w:numPr>
        <w:ind w:left="-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II.PRAVA</w:t>
      </w:r>
      <w:r w:rsidR="00192340" w:rsidRPr="00922C1F">
        <w:rPr>
          <w:rFonts w:ascii="Calibri" w:hAnsi="Calibri" w:cs="Calibri"/>
          <w:szCs w:val="24"/>
        </w:rPr>
        <w:t xml:space="preserve"> I DUŽNOSTI  ČLANOVA SKUPŠTINE</w:t>
      </w:r>
    </w:p>
    <w:p w:rsidR="002B157D" w:rsidRPr="00922C1F" w:rsidRDefault="00384D09">
      <w:pPr>
        <w:spacing w:after="260" w:line="259" w:lineRule="auto"/>
        <w:ind w:right="7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7</w:t>
      </w:r>
    </w:p>
    <w:p w:rsidR="002B157D" w:rsidRPr="00922C1F" w:rsidRDefault="00192340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Skupštine</w:t>
      </w:r>
      <w:r w:rsidR="00E91398" w:rsidRPr="00922C1F">
        <w:rPr>
          <w:rFonts w:ascii="Calibri" w:hAnsi="Calibri" w:cs="Calibri"/>
          <w:szCs w:val="24"/>
        </w:rPr>
        <w:t xml:space="preserve"> ima pravo i obavezu da dužnost člana Skupštine</w:t>
      </w:r>
      <w:r w:rsidRPr="00922C1F">
        <w:rPr>
          <w:rFonts w:ascii="Calibri" w:hAnsi="Calibri" w:cs="Calibri"/>
          <w:szCs w:val="24"/>
        </w:rPr>
        <w:t xml:space="preserve"> obavlja savjesno i odgovorno shodno principima profesionalne etike i čuvanja ugleda Komore i člana Komore .</w:t>
      </w:r>
    </w:p>
    <w:p w:rsidR="002B157D" w:rsidRPr="00922C1F" w:rsidRDefault="00384D09">
      <w:pPr>
        <w:spacing w:after="260" w:line="259" w:lineRule="auto"/>
        <w:ind w:right="4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8</w:t>
      </w:r>
    </w:p>
    <w:p w:rsidR="00E91398" w:rsidRPr="00922C1F" w:rsidRDefault="00192340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Skupšti</w:t>
      </w:r>
      <w:r w:rsidR="00E91398" w:rsidRPr="00922C1F">
        <w:rPr>
          <w:rFonts w:ascii="Calibri" w:hAnsi="Calibri" w:cs="Calibri"/>
          <w:szCs w:val="24"/>
        </w:rPr>
        <w:t>ne je dužan da učestvuje u radu</w:t>
      </w:r>
      <w:r w:rsidRPr="00922C1F">
        <w:rPr>
          <w:rFonts w:ascii="Calibri" w:hAnsi="Calibri" w:cs="Calibri"/>
          <w:szCs w:val="24"/>
        </w:rPr>
        <w:t xml:space="preserve"> Skupštine Komore.</w:t>
      </w:r>
    </w:p>
    <w:p w:rsidR="002B157D" w:rsidRPr="00922C1F" w:rsidRDefault="00192340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Skupštine ima pravo da bude obaviješten o svim pitanjima potrebnim za vrš</w:t>
      </w:r>
      <w:r w:rsidR="00E91398" w:rsidRPr="00922C1F">
        <w:rPr>
          <w:rFonts w:ascii="Calibri" w:hAnsi="Calibri" w:cs="Calibri"/>
          <w:szCs w:val="24"/>
        </w:rPr>
        <w:t>enje funkcije člana Skupštine</w:t>
      </w:r>
      <w:r w:rsidRPr="00922C1F">
        <w:rPr>
          <w:rFonts w:ascii="Calibri" w:hAnsi="Calibri" w:cs="Calibri"/>
          <w:szCs w:val="24"/>
        </w:rPr>
        <w:t xml:space="preserve">. </w:t>
      </w:r>
    </w:p>
    <w:p w:rsidR="002B157D" w:rsidRPr="00922C1F" w:rsidRDefault="00192340">
      <w:pPr>
        <w:ind w:left="-5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szCs w:val="24"/>
        </w:rPr>
        <w:t>Radi potpunijeg obavj</w:t>
      </w:r>
      <w:r w:rsidR="00E91398" w:rsidRPr="00922C1F">
        <w:rPr>
          <w:rFonts w:ascii="Calibri" w:hAnsi="Calibri" w:cs="Calibri"/>
          <w:szCs w:val="24"/>
        </w:rPr>
        <w:t>eštavanja članu Skupštine, skupštinski</w:t>
      </w:r>
      <w:r w:rsidRPr="00922C1F">
        <w:rPr>
          <w:rFonts w:ascii="Calibri" w:hAnsi="Calibri" w:cs="Calibri"/>
          <w:szCs w:val="24"/>
        </w:rPr>
        <w:t xml:space="preserve"> materijal koji je na dnevno</w:t>
      </w:r>
      <w:r w:rsidR="00E91398" w:rsidRPr="00922C1F">
        <w:rPr>
          <w:rFonts w:ascii="Calibri" w:hAnsi="Calibri" w:cs="Calibri"/>
          <w:szCs w:val="24"/>
        </w:rPr>
        <w:t>m redu sjednice Skupštine</w:t>
      </w:r>
      <w:r w:rsidRPr="00922C1F">
        <w:rPr>
          <w:rFonts w:ascii="Calibri" w:hAnsi="Calibri" w:cs="Calibri"/>
          <w:szCs w:val="24"/>
        </w:rPr>
        <w:t xml:space="preserve"> se dostavlja u</w:t>
      </w:r>
      <w:r w:rsidR="00D40B8F" w:rsidRPr="00922C1F">
        <w:rPr>
          <w:rFonts w:ascii="Calibri" w:hAnsi="Calibri" w:cs="Calibri"/>
          <w:color w:val="auto"/>
          <w:szCs w:val="24"/>
        </w:rPr>
        <w:t>papirnoj ili el</w:t>
      </w:r>
      <w:r w:rsidR="000B6708">
        <w:rPr>
          <w:rFonts w:ascii="Calibri" w:hAnsi="Calibri" w:cs="Calibri"/>
          <w:color w:val="auto"/>
          <w:szCs w:val="24"/>
        </w:rPr>
        <w:t>e</w:t>
      </w:r>
      <w:r w:rsidR="00D40B8F" w:rsidRPr="00922C1F">
        <w:rPr>
          <w:rFonts w:ascii="Calibri" w:hAnsi="Calibri" w:cs="Calibri"/>
          <w:color w:val="auto"/>
          <w:szCs w:val="24"/>
        </w:rPr>
        <w:t>ktronskoj formi.</w:t>
      </w:r>
    </w:p>
    <w:p w:rsidR="002B157D" w:rsidRPr="00922C1F" w:rsidRDefault="00384D09">
      <w:pPr>
        <w:spacing w:after="213" w:line="259" w:lineRule="auto"/>
        <w:ind w:right="7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9</w:t>
      </w:r>
    </w:p>
    <w:p w:rsidR="002B157D" w:rsidRPr="00922C1F" w:rsidRDefault="00E91398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Član Skupštine koji je spriječen da prisustvuje sjednici Skupštine, dužan je da o tome blagovremeno obavijesti predsjednika </w:t>
      </w:r>
      <w:r w:rsidR="00192340" w:rsidRPr="00922C1F">
        <w:rPr>
          <w:rFonts w:ascii="Calibri" w:hAnsi="Calibri" w:cs="Calibri"/>
          <w:szCs w:val="24"/>
        </w:rPr>
        <w:t xml:space="preserve">Skupštine. </w:t>
      </w:r>
    </w:p>
    <w:p w:rsidR="00E91398" w:rsidRPr="00922C1F" w:rsidRDefault="00192340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U slučaju neopravdanog odsustva tri ili više puta uzasto</w:t>
      </w:r>
      <w:r w:rsidR="00E91398" w:rsidRPr="00922C1F">
        <w:rPr>
          <w:rFonts w:ascii="Calibri" w:hAnsi="Calibri" w:cs="Calibri"/>
          <w:szCs w:val="24"/>
        </w:rPr>
        <w:t>pno sa sjednice Skupštine</w:t>
      </w:r>
      <w:r w:rsidRPr="00922C1F">
        <w:rPr>
          <w:rFonts w:ascii="Calibri" w:hAnsi="Calibri" w:cs="Calibri"/>
          <w:szCs w:val="24"/>
        </w:rPr>
        <w:t>, Komora može proti</w:t>
      </w:r>
      <w:r w:rsidR="00E91398" w:rsidRPr="00922C1F">
        <w:rPr>
          <w:rFonts w:ascii="Calibri" w:hAnsi="Calibri" w:cs="Calibri"/>
          <w:szCs w:val="24"/>
        </w:rPr>
        <w:t>v člana Skupštine</w:t>
      </w:r>
      <w:r w:rsidRPr="00922C1F">
        <w:rPr>
          <w:rFonts w:ascii="Calibri" w:hAnsi="Calibri" w:cs="Calibri"/>
          <w:szCs w:val="24"/>
        </w:rPr>
        <w:t xml:space="preserve"> pokrenuti postupak o razrešenju. </w:t>
      </w:r>
    </w:p>
    <w:p w:rsidR="002B157D" w:rsidRPr="00922C1F" w:rsidRDefault="00E91398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Predsjednik Skupštine</w:t>
      </w:r>
      <w:r w:rsidR="00192340" w:rsidRPr="00922C1F">
        <w:rPr>
          <w:rFonts w:ascii="Calibri" w:hAnsi="Calibri" w:cs="Calibri"/>
          <w:szCs w:val="24"/>
        </w:rPr>
        <w:t>, može da odobri odsustvo sa sjednice o č</w:t>
      </w:r>
      <w:r w:rsidRPr="00922C1F">
        <w:rPr>
          <w:rFonts w:ascii="Calibri" w:hAnsi="Calibri" w:cs="Calibri"/>
          <w:szCs w:val="24"/>
        </w:rPr>
        <w:t>emu obavještava Skupštinu</w:t>
      </w:r>
      <w:r w:rsidR="00192340" w:rsidRPr="00922C1F">
        <w:rPr>
          <w:rFonts w:ascii="Calibri" w:hAnsi="Calibri" w:cs="Calibri"/>
          <w:szCs w:val="24"/>
        </w:rPr>
        <w:t xml:space="preserve">. </w:t>
      </w:r>
    </w:p>
    <w:p w:rsidR="002B157D" w:rsidRPr="00922C1F" w:rsidRDefault="00384D09">
      <w:pPr>
        <w:spacing w:after="260" w:line="259" w:lineRule="auto"/>
        <w:ind w:right="4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10</w:t>
      </w:r>
    </w:p>
    <w:p w:rsidR="002B157D" w:rsidRPr="00922C1F" w:rsidRDefault="00192340">
      <w:pPr>
        <w:spacing w:after="217"/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Skupštine ima pravo</w:t>
      </w:r>
      <w:r w:rsidR="00E91398" w:rsidRPr="00922C1F">
        <w:rPr>
          <w:rFonts w:ascii="Calibri" w:hAnsi="Calibri" w:cs="Calibri"/>
          <w:szCs w:val="24"/>
        </w:rPr>
        <w:t xml:space="preserve"> idužnost, u okviru nadležnosti Skupštine, da bude </w:t>
      </w:r>
      <w:r w:rsidRPr="00922C1F">
        <w:rPr>
          <w:rFonts w:ascii="Calibri" w:hAnsi="Calibri" w:cs="Calibri"/>
          <w:szCs w:val="24"/>
        </w:rPr>
        <w:t>blag</w:t>
      </w:r>
      <w:r w:rsidR="00E91398" w:rsidRPr="00922C1F">
        <w:rPr>
          <w:rFonts w:ascii="Calibri" w:hAnsi="Calibri" w:cs="Calibri"/>
          <w:szCs w:val="24"/>
        </w:rPr>
        <w:t xml:space="preserve">ovremeno </w:t>
      </w:r>
      <w:r w:rsidRPr="00922C1F">
        <w:rPr>
          <w:rFonts w:ascii="Calibri" w:hAnsi="Calibri" w:cs="Calibri"/>
          <w:szCs w:val="24"/>
        </w:rPr>
        <w:t>obaviješten, o</w:t>
      </w:r>
      <w:r w:rsidR="00E91398" w:rsidRPr="00922C1F">
        <w:rPr>
          <w:rFonts w:ascii="Calibri" w:hAnsi="Calibri" w:cs="Calibri"/>
          <w:szCs w:val="24"/>
        </w:rPr>
        <w:t xml:space="preserve">d strane Stručne službe Komore, o svim pitanjima </w:t>
      </w:r>
      <w:r w:rsidRPr="00922C1F">
        <w:rPr>
          <w:rFonts w:ascii="Calibri" w:hAnsi="Calibri" w:cs="Calibri"/>
          <w:szCs w:val="24"/>
        </w:rPr>
        <w:t>č</w:t>
      </w:r>
      <w:r w:rsidR="00E91398" w:rsidRPr="00922C1F">
        <w:rPr>
          <w:rFonts w:ascii="Calibri" w:hAnsi="Calibri" w:cs="Calibri"/>
          <w:szCs w:val="24"/>
        </w:rPr>
        <w:t xml:space="preserve">ije mu je poznavanje potrebno, </w:t>
      </w:r>
      <w:r w:rsidRPr="00922C1F">
        <w:rPr>
          <w:rFonts w:ascii="Calibri" w:hAnsi="Calibri" w:cs="Calibri"/>
          <w:szCs w:val="24"/>
        </w:rPr>
        <w:t xml:space="preserve">radi vršenja funkcije  člana Skupštine. </w:t>
      </w:r>
    </w:p>
    <w:p w:rsidR="006A098A" w:rsidRPr="00922C1F" w:rsidRDefault="006A098A">
      <w:pPr>
        <w:spacing w:after="217"/>
        <w:ind w:left="-5"/>
        <w:rPr>
          <w:rFonts w:ascii="Calibri" w:hAnsi="Calibri" w:cs="Calibri"/>
          <w:szCs w:val="24"/>
        </w:rPr>
      </w:pPr>
    </w:p>
    <w:p w:rsidR="002B157D" w:rsidRPr="00922C1F" w:rsidRDefault="00192340">
      <w:pPr>
        <w:pStyle w:val="Heading1"/>
        <w:ind w:left="-5"/>
        <w:rPr>
          <w:rFonts w:ascii="Calibri" w:hAnsi="Calibri" w:cs="Calibri"/>
          <w:b w:val="0"/>
          <w:szCs w:val="24"/>
        </w:rPr>
      </w:pPr>
      <w:r w:rsidRPr="00922C1F">
        <w:rPr>
          <w:rFonts w:ascii="Calibri" w:hAnsi="Calibri" w:cs="Calibri"/>
          <w:szCs w:val="24"/>
        </w:rPr>
        <w:lastRenderedPageBreak/>
        <w:t>K</w:t>
      </w:r>
      <w:r w:rsidR="00E91398" w:rsidRPr="00922C1F">
        <w:rPr>
          <w:rFonts w:ascii="Calibri" w:hAnsi="Calibri" w:cs="Calibri"/>
          <w:szCs w:val="24"/>
        </w:rPr>
        <w:t xml:space="preserve">ONSTITUISANJE </w:t>
      </w:r>
      <w:r w:rsidR="006A098A" w:rsidRPr="00922C1F">
        <w:rPr>
          <w:rFonts w:ascii="Calibri" w:hAnsi="Calibri" w:cs="Calibri"/>
          <w:szCs w:val="24"/>
        </w:rPr>
        <w:t>SKUPŠTIN</w:t>
      </w:r>
      <w:r w:rsidR="00E91398" w:rsidRPr="00922C1F">
        <w:rPr>
          <w:rFonts w:ascii="Calibri" w:hAnsi="Calibri" w:cs="Calibri"/>
          <w:szCs w:val="24"/>
        </w:rPr>
        <w:t>E</w:t>
      </w:r>
      <w:r w:rsidR="006A098A" w:rsidRPr="00922C1F">
        <w:rPr>
          <w:rFonts w:ascii="Calibri" w:hAnsi="Calibri" w:cs="Calibri"/>
          <w:szCs w:val="24"/>
        </w:rPr>
        <w:t>,</w:t>
      </w:r>
      <w:r w:rsidRPr="00922C1F">
        <w:rPr>
          <w:rFonts w:ascii="Calibri" w:hAnsi="Calibri" w:cs="Calibri"/>
          <w:szCs w:val="24"/>
        </w:rPr>
        <w:t xml:space="preserve">IZBOR ORGANA KOMORE I IZBOR KOMISIJA </w:t>
      </w:r>
    </w:p>
    <w:p w:rsidR="002B157D" w:rsidRPr="00922C1F" w:rsidRDefault="00E91398">
      <w:pPr>
        <w:spacing w:after="204"/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a)KONSTITUTIVNA SJEDNICA </w:t>
      </w:r>
    </w:p>
    <w:p w:rsidR="002B157D" w:rsidRPr="00922C1F" w:rsidRDefault="00192340">
      <w:pPr>
        <w:ind w:left="370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1.Sazivanje prve sjednice </w:t>
      </w:r>
    </w:p>
    <w:p w:rsidR="002B157D" w:rsidRPr="00922C1F" w:rsidRDefault="00384D09">
      <w:pPr>
        <w:spacing w:after="260" w:line="259" w:lineRule="auto"/>
        <w:ind w:right="4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11</w:t>
      </w:r>
    </w:p>
    <w:p w:rsidR="002B157D" w:rsidRPr="00922C1F" w:rsidRDefault="00192340">
      <w:pPr>
        <w:spacing w:after="239" w:line="276" w:lineRule="auto"/>
        <w:ind w:left="-5" w:right="-10"/>
        <w:jc w:val="left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Osniv</w:t>
      </w:r>
      <w:r w:rsidR="000B6708">
        <w:rPr>
          <w:rFonts w:ascii="Calibri" w:hAnsi="Calibri" w:cs="Calibri"/>
          <w:szCs w:val="24"/>
        </w:rPr>
        <w:t>ačku (</w:t>
      </w:r>
      <w:r w:rsidR="007F4EBD" w:rsidRPr="00922C1F">
        <w:rPr>
          <w:rFonts w:ascii="Calibri" w:hAnsi="Calibri" w:cs="Calibri"/>
          <w:szCs w:val="24"/>
        </w:rPr>
        <w:t>prvu) sjednicu Skupštine</w:t>
      </w:r>
      <w:r w:rsidRPr="00922C1F">
        <w:rPr>
          <w:rFonts w:ascii="Calibri" w:hAnsi="Calibri" w:cs="Calibri"/>
          <w:szCs w:val="24"/>
        </w:rPr>
        <w:t>, posle izvršenih izbora u skladu sa</w:t>
      </w:r>
      <w:r w:rsidR="00357C31">
        <w:rPr>
          <w:rFonts w:ascii="Calibri" w:hAnsi="Calibri" w:cs="Calibri"/>
          <w:szCs w:val="24"/>
        </w:rPr>
        <w:t xml:space="preserve"> </w:t>
      </w:r>
      <w:r w:rsidR="00E91398" w:rsidRPr="00922C1F">
        <w:rPr>
          <w:rFonts w:ascii="Calibri" w:hAnsi="Calibri" w:cs="Calibri"/>
          <w:szCs w:val="24"/>
        </w:rPr>
        <w:t xml:space="preserve">odlukom o raspisivanju izbora, saziva Inicijativni odbor </w:t>
      </w:r>
      <w:r w:rsidRPr="00922C1F">
        <w:rPr>
          <w:rFonts w:ascii="Calibri" w:hAnsi="Calibri" w:cs="Calibri"/>
          <w:szCs w:val="24"/>
        </w:rPr>
        <w:t xml:space="preserve">za osnivanje Farmaceutske komore Crne Gore (u daljem tekstu -Komora). </w:t>
      </w:r>
    </w:p>
    <w:p w:rsidR="002B157D" w:rsidRPr="00922C1F" w:rsidRDefault="000B6708">
      <w:pPr>
        <w:ind w:left="-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Osnivačkom (prvom) </w:t>
      </w:r>
      <w:r w:rsidR="00192340" w:rsidRPr="00922C1F">
        <w:rPr>
          <w:rFonts w:ascii="Calibri" w:hAnsi="Calibri" w:cs="Calibri"/>
          <w:szCs w:val="24"/>
        </w:rPr>
        <w:t xml:space="preserve">sjednicom Skupštine predsjedava Inicijativni </w:t>
      </w:r>
      <w:r>
        <w:rPr>
          <w:rFonts w:ascii="Calibri" w:hAnsi="Calibri" w:cs="Calibri"/>
          <w:szCs w:val="24"/>
        </w:rPr>
        <w:t xml:space="preserve">odbor </w:t>
      </w:r>
      <w:r w:rsidR="00E91398" w:rsidRPr="00922C1F">
        <w:rPr>
          <w:rFonts w:ascii="Calibri" w:hAnsi="Calibri" w:cs="Calibri"/>
          <w:szCs w:val="24"/>
        </w:rPr>
        <w:t>za osnivanje K</w:t>
      </w:r>
      <w:r>
        <w:rPr>
          <w:rFonts w:ascii="Calibri" w:hAnsi="Calibri" w:cs="Calibri"/>
          <w:szCs w:val="24"/>
        </w:rPr>
        <w:t xml:space="preserve">omore </w:t>
      </w:r>
      <w:r w:rsidR="00E91398" w:rsidRPr="00922C1F">
        <w:rPr>
          <w:rFonts w:ascii="Calibri" w:hAnsi="Calibri" w:cs="Calibri"/>
          <w:szCs w:val="24"/>
        </w:rPr>
        <w:t xml:space="preserve">do </w:t>
      </w:r>
      <w:r w:rsidR="00192340" w:rsidRPr="00922C1F">
        <w:rPr>
          <w:rFonts w:ascii="Calibri" w:hAnsi="Calibri" w:cs="Calibri"/>
          <w:szCs w:val="24"/>
        </w:rPr>
        <w:t xml:space="preserve">izbora predsjednika Skupštine. </w:t>
      </w:r>
    </w:p>
    <w:p w:rsidR="002B157D" w:rsidRPr="00125F9B" w:rsidRDefault="003F7E77">
      <w:pPr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Na</w:t>
      </w:r>
      <w:r w:rsidR="00E83DDB" w:rsidRPr="00125F9B">
        <w:rPr>
          <w:rFonts w:ascii="Calibri" w:hAnsi="Calibri" w:cs="Calibri"/>
          <w:color w:val="auto"/>
          <w:szCs w:val="24"/>
        </w:rPr>
        <w:t>redne sjednice, nakon izbora</w:t>
      </w:r>
      <w:r w:rsidR="00192340" w:rsidRPr="00125F9B">
        <w:rPr>
          <w:rFonts w:ascii="Calibri" w:hAnsi="Calibri" w:cs="Calibri"/>
          <w:color w:val="auto"/>
          <w:szCs w:val="24"/>
        </w:rPr>
        <w:t>, saz</w:t>
      </w:r>
      <w:r w:rsidR="00E91398" w:rsidRPr="00125F9B">
        <w:rPr>
          <w:rFonts w:ascii="Calibri" w:hAnsi="Calibri" w:cs="Calibri"/>
          <w:color w:val="auto"/>
          <w:szCs w:val="24"/>
        </w:rPr>
        <w:t>iva predsjednik Skupštine</w:t>
      </w:r>
      <w:r w:rsidR="00192340" w:rsidRPr="00125F9B">
        <w:rPr>
          <w:rFonts w:ascii="Calibri" w:hAnsi="Calibri" w:cs="Calibri"/>
          <w:color w:val="auto"/>
          <w:szCs w:val="24"/>
        </w:rPr>
        <w:t xml:space="preserve"> čiji mandat ističe. </w:t>
      </w:r>
    </w:p>
    <w:p w:rsidR="002B157D" w:rsidRPr="00125F9B" w:rsidRDefault="00384D09">
      <w:pPr>
        <w:spacing w:after="216" w:line="259" w:lineRule="auto"/>
        <w:ind w:right="4"/>
        <w:jc w:val="center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Član 12</w:t>
      </w:r>
    </w:p>
    <w:p w:rsidR="002B157D" w:rsidRPr="00125F9B" w:rsidRDefault="00192340">
      <w:pPr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Prvom sjednic</w:t>
      </w:r>
      <w:r w:rsidR="00E91398" w:rsidRPr="00125F9B">
        <w:rPr>
          <w:rFonts w:ascii="Calibri" w:hAnsi="Calibri" w:cs="Calibri"/>
          <w:color w:val="auto"/>
          <w:szCs w:val="24"/>
        </w:rPr>
        <w:t>om Skupštine</w:t>
      </w:r>
      <w:r w:rsidRPr="00125F9B">
        <w:rPr>
          <w:rFonts w:ascii="Calibri" w:hAnsi="Calibri" w:cs="Calibri"/>
          <w:color w:val="auto"/>
          <w:szCs w:val="24"/>
        </w:rPr>
        <w:t>, do izbo</w:t>
      </w:r>
      <w:r w:rsidR="00E91398" w:rsidRPr="00125F9B">
        <w:rPr>
          <w:rFonts w:ascii="Calibri" w:hAnsi="Calibri" w:cs="Calibri"/>
          <w:color w:val="auto"/>
          <w:szCs w:val="24"/>
        </w:rPr>
        <w:t>ra predsjednika Skupštine</w:t>
      </w:r>
      <w:r w:rsidRPr="00125F9B">
        <w:rPr>
          <w:rFonts w:ascii="Calibri" w:hAnsi="Calibri" w:cs="Calibri"/>
          <w:color w:val="auto"/>
          <w:szCs w:val="24"/>
        </w:rPr>
        <w:t xml:space="preserve"> predsjedava </w:t>
      </w:r>
      <w:r w:rsidR="00E91398" w:rsidRPr="00125F9B">
        <w:rPr>
          <w:rFonts w:ascii="Calibri" w:hAnsi="Calibri" w:cs="Calibri"/>
          <w:color w:val="auto"/>
          <w:szCs w:val="24"/>
        </w:rPr>
        <w:t>najstariji član Skupštine</w:t>
      </w:r>
      <w:r w:rsidRPr="00125F9B">
        <w:rPr>
          <w:rFonts w:ascii="Calibri" w:hAnsi="Calibri" w:cs="Calibri"/>
          <w:color w:val="auto"/>
          <w:szCs w:val="24"/>
        </w:rPr>
        <w:t xml:space="preserve"> koja se konstituiše. </w:t>
      </w:r>
    </w:p>
    <w:p w:rsidR="002B157D" w:rsidRPr="00125F9B" w:rsidRDefault="00192340">
      <w:pPr>
        <w:spacing w:after="205"/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Predsjedavaju</w:t>
      </w:r>
      <w:r w:rsidR="00E91398" w:rsidRPr="00125F9B">
        <w:rPr>
          <w:rFonts w:ascii="Calibri" w:hAnsi="Calibri" w:cs="Calibri"/>
          <w:color w:val="auto"/>
          <w:szCs w:val="24"/>
        </w:rPr>
        <w:t>ćem u radu pomažu najstariji i najmlađi član Skupštine</w:t>
      </w:r>
      <w:r w:rsidRPr="00125F9B">
        <w:rPr>
          <w:rFonts w:ascii="Calibri" w:hAnsi="Calibri" w:cs="Calibri"/>
          <w:color w:val="auto"/>
          <w:szCs w:val="24"/>
        </w:rPr>
        <w:t xml:space="preserve">. </w:t>
      </w:r>
    </w:p>
    <w:p w:rsidR="002B157D" w:rsidRPr="00125F9B" w:rsidRDefault="002B157D">
      <w:pPr>
        <w:spacing w:after="251" w:line="259" w:lineRule="auto"/>
        <w:ind w:left="0" w:firstLine="0"/>
        <w:jc w:val="left"/>
        <w:rPr>
          <w:rFonts w:ascii="Calibri" w:hAnsi="Calibri" w:cs="Calibri"/>
          <w:color w:val="auto"/>
          <w:szCs w:val="24"/>
        </w:rPr>
      </w:pPr>
    </w:p>
    <w:p w:rsidR="002B157D" w:rsidRPr="00125F9B" w:rsidRDefault="00DF5872">
      <w:pPr>
        <w:pStyle w:val="Heading1"/>
        <w:numPr>
          <w:ilvl w:val="0"/>
          <w:numId w:val="0"/>
        </w:numPr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IV.VERIFIKACIJA MANDATA ČLANOVA</w:t>
      </w:r>
      <w:r w:rsidR="00192340" w:rsidRPr="00125F9B">
        <w:rPr>
          <w:rFonts w:ascii="Calibri" w:hAnsi="Calibri" w:cs="Calibri"/>
          <w:color w:val="auto"/>
          <w:szCs w:val="24"/>
        </w:rPr>
        <w:t xml:space="preserve"> SKUPŠTINE </w:t>
      </w:r>
    </w:p>
    <w:p w:rsidR="002B157D" w:rsidRPr="00125F9B" w:rsidRDefault="00384D09">
      <w:pPr>
        <w:spacing w:after="260" w:line="259" w:lineRule="auto"/>
        <w:ind w:right="4"/>
        <w:jc w:val="center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Član 13</w:t>
      </w:r>
    </w:p>
    <w:p w:rsidR="002B157D" w:rsidRPr="00125F9B" w:rsidRDefault="00E91398">
      <w:pPr>
        <w:spacing w:after="202"/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Članovi Skupštine stiču</w:t>
      </w:r>
      <w:r w:rsidR="00192340" w:rsidRPr="00125F9B">
        <w:rPr>
          <w:rFonts w:ascii="Calibri" w:hAnsi="Calibri" w:cs="Calibri"/>
          <w:color w:val="auto"/>
          <w:szCs w:val="24"/>
        </w:rPr>
        <w:t xml:space="preserve"> pravo i dužnost č</w:t>
      </w:r>
      <w:r w:rsidRPr="00125F9B">
        <w:rPr>
          <w:rFonts w:ascii="Calibri" w:hAnsi="Calibri" w:cs="Calibri"/>
          <w:color w:val="auto"/>
          <w:szCs w:val="24"/>
        </w:rPr>
        <w:t xml:space="preserve">lanova Skupštine verifikacijom </w:t>
      </w:r>
      <w:r w:rsidR="00192340" w:rsidRPr="00125F9B">
        <w:rPr>
          <w:rFonts w:ascii="Calibri" w:hAnsi="Calibri" w:cs="Calibri"/>
          <w:color w:val="auto"/>
          <w:szCs w:val="24"/>
        </w:rPr>
        <w:t xml:space="preserve">mandata. </w:t>
      </w:r>
    </w:p>
    <w:p w:rsidR="002B157D" w:rsidRPr="00125F9B" w:rsidRDefault="00192340">
      <w:pPr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Verifikaciju mandata čla</w:t>
      </w:r>
      <w:r w:rsidR="0066101A" w:rsidRPr="00125F9B">
        <w:rPr>
          <w:rFonts w:ascii="Calibri" w:hAnsi="Calibri" w:cs="Calibri"/>
          <w:color w:val="auto"/>
          <w:szCs w:val="24"/>
        </w:rPr>
        <w:t xml:space="preserve">nova Skupštine vrši </w:t>
      </w:r>
      <w:r w:rsidR="00E91398" w:rsidRPr="00125F9B">
        <w:rPr>
          <w:rFonts w:ascii="Calibri" w:hAnsi="Calibri" w:cs="Calibri"/>
          <w:color w:val="auto"/>
          <w:szCs w:val="24"/>
        </w:rPr>
        <w:t xml:space="preserve">Skupština javnim glasanjem, </w:t>
      </w:r>
      <w:r w:rsidRPr="00125F9B">
        <w:rPr>
          <w:rFonts w:ascii="Calibri" w:hAnsi="Calibri" w:cs="Calibri"/>
          <w:color w:val="auto"/>
          <w:szCs w:val="24"/>
        </w:rPr>
        <w:t xml:space="preserve">na osnovuizvještaja verifikacione (izborne) komisije.  </w:t>
      </w:r>
    </w:p>
    <w:p w:rsidR="002B157D" w:rsidRPr="00125F9B" w:rsidRDefault="00384D09">
      <w:pPr>
        <w:spacing w:after="260" w:line="259" w:lineRule="auto"/>
        <w:ind w:right="4"/>
        <w:jc w:val="center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Član 14</w:t>
      </w:r>
    </w:p>
    <w:p w:rsidR="002B157D" w:rsidRPr="00125F9B" w:rsidRDefault="00192340">
      <w:pPr>
        <w:spacing w:after="217"/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Verifikacionu odn</w:t>
      </w:r>
      <w:r w:rsidR="00D40B8F" w:rsidRPr="00125F9B">
        <w:rPr>
          <w:rFonts w:ascii="Calibri" w:hAnsi="Calibri" w:cs="Calibri"/>
          <w:color w:val="auto"/>
          <w:szCs w:val="24"/>
        </w:rPr>
        <w:t xml:space="preserve">osno </w:t>
      </w:r>
      <w:r w:rsidR="00E83DDB" w:rsidRPr="00125F9B">
        <w:rPr>
          <w:rFonts w:ascii="Calibri" w:hAnsi="Calibri" w:cs="Calibri"/>
          <w:color w:val="auto"/>
          <w:szCs w:val="24"/>
        </w:rPr>
        <w:t>izbornu komisiju, koju</w:t>
      </w:r>
      <w:r w:rsidR="00E91398" w:rsidRPr="00125F9B">
        <w:rPr>
          <w:rFonts w:ascii="Calibri" w:hAnsi="Calibri" w:cs="Calibri"/>
          <w:color w:val="auto"/>
          <w:szCs w:val="24"/>
        </w:rPr>
        <w:t xml:space="preserve"> čine tri člana, bira Skupština iz reda članova Komore, javnim </w:t>
      </w:r>
      <w:r w:rsidR="00E52509" w:rsidRPr="00125F9B">
        <w:rPr>
          <w:rFonts w:ascii="Calibri" w:hAnsi="Calibri" w:cs="Calibri"/>
          <w:color w:val="auto"/>
          <w:szCs w:val="24"/>
        </w:rPr>
        <w:t xml:space="preserve">glasanjem, na predlog Inicijativnog </w:t>
      </w:r>
      <w:r w:rsidRPr="00125F9B">
        <w:rPr>
          <w:rFonts w:ascii="Calibri" w:hAnsi="Calibri" w:cs="Calibri"/>
          <w:color w:val="auto"/>
          <w:szCs w:val="24"/>
        </w:rPr>
        <w:t xml:space="preserve">odbora, u daljem radu </w:t>
      </w:r>
      <w:r w:rsidR="00E52509" w:rsidRPr="00125F9B">
        <w:rPr>
          <w:rFonts w:ascii="Calibri" w:hAnsi="Calibri" w:cs="Calibri"/>
          <w:color w:val="auto"/>
          <w:szCs w:val="24"/>
        </w:rPr>
        <w:t xml:space="preserve">Skupštine </w:t>
      </w:r>
      <w:r w:rsidRPr="00125F9B">
        <w:rPr>
          <w:rFonts w:ascii="Calibri" w:hAnsi="Calibri" w:cs="Calibri"/>
          <w:color w:val="auto"/>
          <w:szCs w:val="24"/>
        </w:rPr>
        <w:t xml:space="preserve">na predlog Izvršnog odbora Komore. </w:t>
      </w:r>
    </w:p>
    <w:p w:rsidR="002B157D" w:rsidRPr="00125F9B" w:rsidRDefault="00192340">
      <w:pPr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 xml:space="preserve">Izvještaj </w:t>
      </w:r>
      <w:r w:rsidR="00E52509" w:rsidRPr="00125F9B">
        <w:rPr>
          <w:rFonts w:ascii="Calibri" w:hAnsi="Calibri" w:cs="Calibri"/>
          <w:color w:val="auto"/>
          <w:szCs w:val="24"/>
        </w:rPr>
        <w:t xml:space="preserve">verifikacione komisije </w:t>
      </w:r>
      <w:r w:rsidRPr="00125F9B">
        <w:rPr>
          <w:rFonts w:ascii="Calibri" w:hAnsi="Calibri" w:cs="Calibri"/>
          <w:color w:val="auto"/>
          <w:szCs w:val="24"/>
        </w:rPr>
        <w:t xml:space="preserve">se dostavlja na prvoj sjednici i daje na usvajanje. </w:t>
      </w:r>
    </w:p>
    <w:p w:rsidR="002B157D" w:rsidRPr="00125F9B" w:rsidRDefault="00192340">
      <w:pPr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lastRenderedPageBreak/>
        <w:t>Usv</w:t>
      </w:r>
      <w:r w:rsidR="00E52509" w:rsidRPr="00125F9B">
        <w:rPr>
          <w:rFonts w:ascii="Calibri" w:hAnsi="Calibri" w:cs="Calibri"/>
          <w:color w:val="auto"/>
          <w:szCs w:val="24"/>
        </w:rPr>
        <w:t>ajanjem izvještaja iz člana 14 stav 2 Skupština</w:t>
      </w:r>
      <w:r w:rsidRPr="00125F9B">
        <w:rPr>
          <w:rFonts w:ascii="Calibri" w:hAnsi="Calibri" w:cs="Calibri"/>
          <w:color w:val="auto"/>
          <w:szCs w:val="24"/>
        </w:rPr>
        <w:t xml:space="preserve"> verifikuje mandat svojim članovima, a verifikaciona komisija završava sa svojim radom, na način što svaki novoizabrani član Skupštine potpisuje pristupnicu. </w:t>
      </w:r>
    </w:p>
    <w:p w:rsidR="002B157D" w:rsidRPr="00125F9B" w:rsidRDefault="00384D09">
      <w:pPr>
        <w:spacing w:after="260" w:line="259" w:lineRule="auto"/>
        <w:ind w:right="4"/>
        <w:jc w:val="center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Član 15</w:t>
      </w:r>
    </w:p>
    <w:p w:rsidR="002B157D" w:rsidRPr="00125F9B" w:rsidRDefault="00192340">
      <w:pPr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Verifikacija mandata vrši se na prvo</w:t>
      </w:r>
      <w:r w:rsidR="00E52509" w:rsidRPr="00125F9B">
        <w:rPr>
          <w:rFonts w:ascii="Calibri" w:hAnsi="Calibri" w:cs="Calibri"/>
          <w:color w:val="auto"/>
          <w:szCs w:val="24"/>
        </w:rPr>
        <w:t>j sjednici Skupštine</w:t>
      </w:r>
      <w:r w:rsidRPr="00125F9B">
        <w:rPr>
          <w:rFonts w:ascii="Calibri" w:hAnsi="Calibri" w:cs="Calibri"/>
          <w:color w:val="auto"/>
          <w:szCs w:val="24"/>
        </w:rPr>
        <w:t xml:space="preserve"> posle održanih izbora. </w:t>
      </w:r>
    </w:p>
    <w:p w:rsidR="002B157D" w:rsidRPr="00125F9B" w:rsidRDefault="00192340">
      <w:pPr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O izvještaju ve</w:t>
      </w:r>
      <w:r w:rsidR="00E52509" w:rsidRPr="00125F9B">
        <w:rPr>
          <w:rFonts w:ascii="Calibri" w:hAnsi="Calibri" w:cs="Calibri"/>
          <w:color w:val="auto"/>
          <w:szCs w:val="24"/>
        </w:rPr>
        <w:t xml:space="preserve">rifikacione komisije iz člana 14 stav </w:t>
      </w:r>
      <w:r w:rsidRPr="00125F9B">
        <w:rPr>
          <w:rFonts w:ascii="Calibri" w:hAnsi="Calibri" w:cs="Calibri"/>
          <w:color w:val="auto"/>
          <w:szCs w:val="24"/>
        </w:rPr>
        <w:t xml:space="preserve">2, otvara se rasprava. </w:t>
      </w:r>
    </w:p>
    <w:p w:rsidR="002B157D" w:rsidRPr="00125F9B" w:rsidRDefault="00192340" w:rsidP="006A098A">
      <w:pPr>
        <w:spacing w:after="202"/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U slučaju da se od strane verifikacione komisije ili u toku rasprave ospori pravilnost izbora pojedinog člana Komore odluka o verifikaciji mandata tom članu, može se o</w:t>
      </w:r>
      <w:r w:rsidR="006A098A" w:rsidRPr="00125F9B">
        <w:rPr>
          <w:rFonts w:ascii="Calibri" w:hAnsi="Calibri" w:cs="Calibri"/>
          <w:color w:val="auto"/>
          <w:szCs w:val="24"/>
        </w:rPr>
        <w:t>dložiti najduže za dva mjeseca.</w:t>
      </w:r>
    </w:p>
    <w:p w:rsidR="002B157D" w:rsidRPr="00922C1F" w:rsidRDefault="00192340" w:rsidP="00E52509">
      <w:pPr>
        <w:pStyle w:val="Heading1"/>
        <w:numPr>
          <w:ilvl w:val="0"/>
          <w:numId w:val="4"/>
        </w:numPr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Izbor</w:t>
      </w:r>
      <w:r w:rsidR="00E52509" w:rsidRPr="00922C1F">
        <w:rPr>
          <w:rFonts w:ascii="Calibri" w:hAnsi="Calibri" w:cs="Calibri"/>
          <w:color w:val="auto"/>
          <w:szCs w:val="24"/>
        </w:rPr>
        <w:t xml:space="preserve"> predsjednika Skupštine</w:t>
      </w:r>
    </w:p>
    <w:p w:rsidR="002B157D" w:rsidRPr="00922C1F" w:rsidRDefault="00384D09">
      <w:pPr>
        <w:spacing w:after="260" w:line="259" w:lineRule="auto"/>
        <w:ind w:right="4"/>
        <w:jc w:val="center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Član 16</w:t>
      </w:r>
    </w:p>
    <w:p w:rsidR="002B157D" w:rsidRPr="00922C1F" w:rsidRDefault="00192340">
      <w:pPr>
        <w:ind w:left="-5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 xml:space="preserve">Kandidata </w:t>
      </w:r>
      <w:r w:rsidR="00E52509" w:rsidRPr="00922C1F">
        <w:rPr>
          <w:rFonts w:ascii="Calibri" w:hAnsi="Calibri" w:cs="Calibri"/>
          <w:color w:val="auto"/>
          <w:szCs w:val="24"/>
        </w:rPr>
        <w:t>za predsjednika Skupštine</w:t>
      </w:r>
      <w:r w:rsidRPr="00922C1F">
        <w:rPr>
          <w:rFonts w:ascii="Calibri" w:hAnsi="Calibri" w:cs="Calibri"/>
          <w:color w:val="auto"/>
          <w:szCs w:val="24"/>
        </w:rPr>
        <w:t xml:space="preserve"> može da predloži nov</w:t>
      </w:r>
      <w:r w:rsidR="00E52509" w:rsidRPr="00922C1F">
        <w:rPr>
          <w:rFonts w:ascii="Calibri" w:hAnsi="Calibri" w:cs="Calibri"/>
          <w:color w:val="auto"/>
          <w:szCs w:val="24"/>
        </w:rPr>
        <w:t>oizabrani član Skupštine</w:t>
      </w:r>
      <w:r w:rsidRPr="00922C1F">
        <w:rPr>
          <w:rFonts w:ascii="Calibri" w:hAnsi="Calibri" w:cs="Calibri"/>
          <w:color w:val="auto"/>
          <w:szCs w:val="24"/>
        </w:rPr>
        <w:t xml:space="preserve">, 15 dana prije održavanja konstitutivne sjednice pisanim predlogom. </w:t>
      </w:r>
    </w:p>
    <w:p w:rsidR="002B157D" w:rsidRPr="00922C1F" w:rsidRDefault="0066101A">
      <w:pPr>
        <w:ind w:left="-5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Predlog</w:t>
      </w:r>
      <w:r w:rsidR="00E52509" w:rsidRPr="00922C1F">
        <w:rPr>
          <w:rFonts w:ascii="Calibri" w:hAnsi="Calibri" w:cs="Calibri"/>
          <w:color w:val="auto"/>
          <w:szCs w:val="24"/>
        </w:rPr>
        <w:t xml:space="preserve"> iz stave 1 ovog </w:t>
      </w:r>
      <w:r w:rsidRPr="00922C1F">
        <w:rPr>
          <w:rFonts w:ascii="Calibri" w:hAnsi="Calibri" w:cs="Calibri"/>
          <w:color w:val="auto"/>
          <w:szCs w:val="24"/>
        </w:rPr>
        <w:t>č</w:t>
      </w:r>
      <w:r w:rsidR="00E52509" w:rsidRPr="00922C1F">
        <w:rPr>
          <w:rFonts w:ascii="Calibri" w:hAnsi="Calibri" w:cs="Calibri"/>
          <w:color w:val="auto"/>
          <w:szCs w:val="24"/>
        </w:rPr>
        <w:t xml:space="preserve">lana </w:t>
      </w:r>
      <w:r w:rsidR="00192340" w:rsidRPr="00922C1F">
        <w:rPr>
          <w:rFonts w:ascii="Calibri" w:hAnsi="Calibri" w:cs="Calibri"/>
          <w:color w:val="auto"/>
          <w:szCs w:val="24"/>
        </w:rPr>
        <w:t xml:space="preserve">treba da sadrži ime i prezime kandidata, biografiju, obrazloženje i saglasnost kandidata. </w:t>
      </w:r>
    </w:p>
    <w:p w:rsidR="002B157D" w:rsidRPr="00922C1F" w:rsidRDefault="00192340">
      <w:pPr>
        <w:ind w:left="-5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 xml:space="preserve">Predlog za svakog pojedinačnog kandidata, treba da je podržan od najmanje 10 članova Skupštine. </w:t>
      </w:r>
    </w:p>
    <w:p w:rsidR="002B157D" w:rsidRPr="00922C1F" w:rsidRDefault="00384D09">
      <w:pPr>
        <w:spacing w:after="260" w:line="259" w:lineRule="auto"/>
        <w:ind w:right="4"/>
        <w:jc w:val="center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Član 17</w:t>
      </w:r>
    </w:p>
    <w:p w:rsidR="002B157D" w:rsidRPr="00357C31" w:rsidRDefault="00E52509">
      <w:pPr>
        <w:ind w:left="-5"/>
        <w:rPr>
          <w:rFonts w:ascii="Calibri" w:hAnsi="Calibri" w:cs="Calibri"/>
          <w:color w:val="auto"/>
          <w:szCs w:val="24"/>
        </w:rPr>
      </w:pPr>
      <w:r w:rsidRPr="00357C31">
        <w:rPr>
          <w:rFonts w:ascii="Calibri" w:hAnsi="Calibri" w:cs="Calibri"/>
          <w:color w:val="auto"/>
          <w:szCs w:val="24"/>
        </w:rPr>
        <w:t xml:space="preserve">Sve predloge </w:t>
      </w:r>
      <w:r w:rsidR="00192340" w:rsidRPr="00357C31">
        <w:rPr>
          <w:rFonts w:ascii="Calibri" w:hAnsi="Calibri" w:cs="Calibri"/>
          <w:color w:val="auto"/>
          <w:szCs w:val="24"/>
        </w:rPr>
        <w:t xml:space="preserve">kandidata </w:t>
      </w:r>
      <w:r w:rsidRPr="00357C31">
        <w:rPr>
          <w:rFonts w:ascii="Calibri" w:hAnsi="Calibri" w:cs="Calibri"/>
          <w:color w:val="auto"/>
          <w:szCs w:val="24"/>
        </w:rPr>
        <w:t>za predsjednika Skupštine</w:t>
      </w:r>
      <w:r w:rsidR="00895084" w:rsidRPr="00357C31">
        <w:rPr>
          <w:rFonts w:ascii="Calibri" w:hAnsi="Calibri" w:cs="Calibri"/>
          <w:color w:val="auto"/>
          <w:szCs w:val="24"/>
        </w:rPr>
        <w:t xml:space="preserve">, stručna služba podnosi na sjednici, </w:t>
      </w:r>
      <w:r w:rsidR="00192340" w:rsidRPr="00357C31">
        <w:rPr>
          <w:rFonts w:ascii="Calibri" w:hAnsi="Calibri" w:cs="Calibri"/>
          <w:color w:val="auto"/>
          <w:szCs w:val="24"/>
        </w:rPr>
        <w:t>predsjedavajućem, u pisanom obl</w:t>
      </w:r>
      <w:r w:rsidR="00895084" w:rsidRPr="00357C31">
        <w:rPr>
          <w:rFonts w:ascii="Calibri" w:hAnsi="Calibri" w:cs="Calibri"/>
          <w:color w:val="auto"/>
          <w:szCs w:val="24"/>
        </w:rPr>
        <w:t>iku ili putem mejla , u zakonom propisanom</w:t>
      </w:r>
      <w:r w:rsidR="00192340" w:rsidRPr="00357C31">
        <w:rPr>
          <w:rFonts w:ascii="Calibri" w:hAnsi="Calibri" w:cs="Calibri"/>
          <w:color w:val="auto"/>
          <w:szCs w:val="24"/>
        </w:rPr>
        <w:t xml:space="preserve"> roku . </w:t>
      </w:r>
    </w:p>
    <w:p w:rsidR="002B157D" w:rsidRPr="00357C31" w:rsidRDefault="00192340">
      <w:pPr>
        <w:ind w:left="-5"/>
        <w:rPr>
          <w:rFonts w:ascii="Calibri" w:hAnsi="Calibri" w:cs="Calibri"/>
          <w:color w:val="auto"/>
          <w:szCs w:val="24"/>
        </w:rPr>
      </w:pPr>
      <w:r w:rsidRPr="00357C31">
        <w:rPr>
          <w:rFonts w:ascii="Calibri" w:hAnsi="Calibri" w:cs="Calibri"/>
          <w:color w:val="auto"/>
          <w:szCs w:val="24"/>
        </w:rPr>
        <w:t xml:space="preserve">Predsjedavajući upoznaje članove Skupštine sa svim predlozima.  </w:t>
      </w:r>
    </w:p>
    <w:p w:rsidR="002B157D" w:rsidRPr="00357C31" w:rsidRDefault="00192340">
      <w:pPr>
        <w:ind w:left="-5"/>
        <w:rPr>
          <w:rFonts w:ascii="Calibri" w:hAnsi="Calibri" w:cs="Calibri"/>
          <w:color w:val="auto"/>
          <w:szCs w:val="24"/>
        </w:rPr>
      </w:pPr>
      <w:r w:rsidRPr="00357C31">
        <w:rPr>
          <w:rFonts w:ascii="Calibri" w:hAnsi="Calibri" w:cs="Calibri"/>
          <w:color w:val="auto"/>
          <w:szCs w:val="24"/>
        </w:rPr>
        <w:t xml:space="preserve">O predlogu kandidata </w:t>
      </w:r>
      <w:r w:rsidR="00895084" w:rsidRPr="00357C31">
        <w:rPr>
          <w:rFonts w:ascii="Calibri" w:hAnsi="Calibri" w:cs="Calibri"/>
          <w:color w:val="auto"/>
          <w:szCs w:val="24"/>
        </w:rPr>
        <w:t>za predsjednika Skupštine</w:t>
      </w:r>
      <w:r w:rsidRPr="00357C31">
        <w:rPr>
          <w:rFonts w:ascii="Calibri" w:hAnsi="Calibri" w:cs="Calibri"/>
          <w:color w:val="auto"/>
          <w:szCs w:val="24"/>
        </w:rPr>
        <w:t xml:space="preserve"> predsjedavajući otvara raspravu.  </w:t>
      </w:r>
    </w:p>
    <w:p w:rsidR="002B157D" w:rsidRPr="00357C31" w:rsidRDefault="00192340">
      <w:pPr>
        <w:ind w:left="-5"/>
        <w:rPr>
          <w:rFonts w:ascii="Calibri" w:hAnsi="Calibri" w:cs="Calibri"/>
          <w:color w:val="auto"/>
          <w:szCs w:val="24"/>
        </w:rPr>
      </w:pPr>
      <w:r w:rsidRPr="00357C31">
        <w:rPr>
          <w:rFonts w:ascii="Calibri" w:hAnsi="Calibri" w:cs="Calibri"/>
          <w:color w:val="auto"/>
          <w:szCs w:val="24"/>
        </w:rPr>
        <w:t xml:space="preserve">Nakon rasprave, predsjedavajući utvrđuje listu kandidata </w:t>
      </w:r>
      <w:r w:rsidR="00895084" w:rsidRPr="00357C31">
        <w:rPr>
          <w:rFonts w:ascii="Calibri" w:hAnsi="Calibri" w:cs="Calibri"/>
          <w:color w:val="auto"/>
          <w:szCs w:val="24"/>
        </w:rPr>
        <w:t>za predsjednika Skupštine</w:t>
      </w:r>
      <w:r w:rsidRPr="00357C31">
        <w:rPr>
          <w:rFonts w:ascii="Calibri" w:hAnsi="Calibri" w:cs="Calibri"/>
          <w:color w:val="auto"/>
          <w:szCs w:val="24"/>
        </w:rPr>
        <w:t xml:space="preserve"> i to po </w:t>
      </w:r>
      <w:r w:rsidR="00D40B8F" w:rsidRPr="00357C31">
        <w:rPr>
          <w:rFonts w:ascii="Calibri" w:hAnsi="Calibri" w:cs="Calibri"/>
          <w:color w:val="auto"/>
          <w:szCs w:val="24"/>
        </w:rPr>
        <w:t>abecednom</w:t>
      </w:r>
      <w:r w:rsidR="00357C31" w:rsidRPr="00357C31">
        <w:rPr>
          <w:rFonts w:ascii="Calibri" w:hAnsi="Calibri" w:cs="Calibri"/>
          <w:color w:val="auto"/>
          <w:szCs w:val="24"/>
        </w:rPr>
        <w:t xml:space="preserve"> </w:t>
      </w:r>
      <w:r w:rsidRPr="00357C31">
        <w:rPr>
          <w:rFonts w:ascii="Calibri" w:hAnsi="Calibri" w:cs="Calibri"/>
          <w:color w:val="auto"/>
          <w:szCs w:val="24"/>
        </w:rPr>
        <w:t xml:space="preserve">redu prezimena. </w:t>
      </w:r>
    </w:p>
    <w:p w:rsidR="002B157D" w:rsidRPr="00357C31" w:rsidRDefault="00384D09">
      <w:pPr>
        <w:spacing w:after="260" w:line="259" w:lineRule="auto"/>
        <w:ind w:right="4"/>
        <w:jc w:val="center"/>
        <w:rPr>
          <w:rFonts w:ascii="Calibri" w:hAnsi="Calibri" w:cs="Calibri"/>
          <w:color w:val="auto"/>
          <w:szCs w:val="24"/>
        </w:rPr>
      </w:pPr>
      <w:r w:rsidRPr="00357C31">
        <w:rPr>
          <w:rFonts w:ascii="Calibri" w:hAnsi="Calibri" w:cs="Calibri"/>
          <w:color w:val="auto"/>
          <w:szCs w:val="24"/>
        </w:rPr>
        <w:t>Član 18</w:t>
      </w:r>
    </w:p>
    <w:p w:rsidR="002B157D" w:rsidRPr="00357C31" w:rsidRDefault="00192340">
      <w:pPr>
        <w:ind w:left="-5"/>
        <w:rPr>
          <w:rFonts w:ascii="Calibri" w:hAnsi="Calibri" w:cs="Calibri"/>
          <w:color w:val="auto"/>
          <w:szCs w:val="24"/>
        </w:rPr>
      </w:pPr>
      <w:r w:rsidRPr="00357C31">
        <w:rPr>
          <w:rFonts w:ascii="Calibri" w:hAnsi="Calibri" w:cs="Calibri"/>
          <w:color w:val="auto"/>
          <w:szCs w:val="24"/>
        </w:rPr>
        <w:t>Prije pristupanja izboru za predsjednika Sku</w:t>
      </w:r>
      <w:r w:rsidR="00895084" w:rsidRPr="00357C31">
        <w:rPr>
          <w:rFonts w:ascii="Calibri" w:hAnsi="Calibri" w:cs="Calibri"/>
          <w:color w:val="auto"/>
          <w:szCs w:val="24"/>
        </w:rPr>
        <w:t>pštine, Skupština</w:t>
      </w:r>
      <w:r w:rsidRPr="00357C31">
        <w:rPr>
          <w:rFonts w:ascii="Calibri" w:hAnsi="Calibri" w:cs="Calibri"/>
          <w:color w:val="auto"/>
          <w:szCs w:val="24"/>
        </w:rPr>
        <w:t xml:space="preserve"> odlučuje većinom glasova prisutnih članova da li će se glasati javno ili tajno. </w:t>
      </w:r>
    </w:p>
    <w:p w:rsidR="002B157D" w:rsidRPr="00357C31" w:rsidRDefault="00895084">
      <w:pPr>
        <w:ind w:left="-5"/>
        <w:rPr>
          <w:rFonts w:ascii="Calibri" w:hAnsi="Calibri" w:cs="Calibri"/>
          <w:color w:val="auto"/>
          <w:szCs w:val="24"/>
        </w:rPr>
      </w:pPr>
      <w:r w:rsidRPr="00357C31">
        <w:rPr>
          <w:rFonts w:ascii="Calibri" w:hAnsi="Calibri" w:cs="Calibri"/>
          <w:color w:val="auto"/>
          <w:szCs w:val="24"/>
        </w:rPr>
        <w:t>Član Skupštine</w:t>
      </w:r>
      <w:r w:rsidR="00192340" w:rsidRPr="00357C31">
        <w:rPr>
          <w:rFonts w:ascii="Calibri" w:hAnsi="Calibri" w:cs="Calibri"/>
          <w:color w:val="auto"/>
          <w:szCs w:val="24"/>
        </w:rPr>
        <w:t xml:space="preserve"> može glasati samo za jednog kandidata. </w:t>
      </w:r>
    </w:p>
    <w:p w:rsidR="002B157D" w:rsidRPr="00357C31" w:rsidRDefault="00192340">
      <w:pPr>
        <w:spacing w:after="219"/>
        <w:ind w:left="-5"/>
        <w:rPr>
          <w:rFonts w:ascii="Calibri" w:hAnsi="Calibri" w:cs="Calibri"/>
          <w:color w:val="auto"/>
          <w:szCs w:val="24"/>
        </w:rPr>
      </w:pPr>
      <w:r w:rsidRPr="00357C31">
        <w:rPr>
          <w:rFonts w:ascii="Calibri" w:hAnsi="Calibri" w:cs="Calibri"/>
          <w:color w:val="auto"/>
          <w:szCs w:val="24"/>
        </w:rPr>
        <w:lastRenderedPageBreak/>
        <w:t xml:space="preserve">Kandidat </w:t>
      </w:r>
      <w:r w:rsidR="00895084" w:rsidRPr="00357C31">
        <w:rPr>
          <w:rFonts w:ascii="Calibri" w:hAnsi="Calibri" w:cs="Calibri"/>
          <w:color w:val="auto"/>
          <w:szCs w:val="24"/>
        </w:rPr>
        <w:t>za predsjednika Skupštine</w:t>
      </w:r>
      <w:r w:rsidRPr="00357C31">
        <w:rPr>
          <w:rFonts w:ascii="Calibri" w:hAnsi="Calibri" w:cs="Calibri"/>
          <w:color w:val="auto"/>
          <w:szCs w:val="24"/>
        </w:rPr>
        <w:t xml:space="preserve"> ne može da rukovodi glasanjem. </w:t>
      </w:r>
    </w:p>
    <w:p w:rsidR="002B157D" w:rsidRPr="00125F9B" w:rsidRDefault="00384D09">
      <w:pPr>
        <w:spacing w:after="213" w:line="259" w:lineRule="auto"/>
        <w:ind w:right="4"/>
        <w:jc w:val="center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Član 19</w:t>
      </w:r>
    </w:p>
    <w:p w:rsidR="002B157D" w:rsidRPr="00125F9B" w:rsidRDefault="006971A3">
      <w:pPr>
        <w:spacing w:after="195"/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Za predsjednika Skupštine</w:t>
      </w:r>
      <w:r w:rsidR="00192340" w:rsidRPr="00125F9B">
        <w:rPr>
          <w:rFonts w:ascii="Calibri" w:hAnsi="Calibri" w:cs="Calibri"/>
          <w:color w:val="auto"/>
          <w:szCs w:val="24"/>
        </w:rPr>
        <w:t xml:space="preserve"> izabr</w:t>
      </w:r>
      <w:r w:rsidRPr="00125F9B">
        <w:rPr>
          <w:rFonts w:ascii="Calibri" w:hAnsi="Calibri" w:cs="Calibri"/>
          <w:color w:val="auto"/>
          <w:szCs w:val="24"/>
        </w:rPr>
        <w:t>an je onaj član Skupštine</w:t>
      </w:r>
      <w:r w:rsidR="00192340" w:rsidRPr="00125F9B">
        <w:rPr>
          <w:rFonts w:ascii="Calibri" w:hAnsi="Calibri" w:cs="Calibri"/>
          <w:color w:val="auto"/>
          <w:szCs w:val="24"/>
        </w:rPr>
        <w:t xml:space="preserve"> koji je dobio</w:t>
      </w:r>
      <w:r w:rsidR="00FF3C04" w:rsidRPr="00125F9B">
        <w:rPr>
          <w:rFonts w:ascii="Calibri" w:hAnsi="Calibri" w:cs="Calibri"/>
          <w:color w:val="auto"/>
          <w:szCs w:val="24"/>
        </w:rPr>
        <w:t xml:space="preserve"> najveći broj glasova  članova Skupštine.</w:t>
      </w:r>
    </w:p>
    <w:p w:rsidR="002B157D" w:rsidRPr="00125F9B" w:rsidRDefault="006971A3">
      <w:pPr>
        <w:spacing w:after="197"/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Ako je za predsjednika Skupštine predloženo</w:t>
      </w:r>
      <w:r w:rsidR="00192340" w:rsidRPr="00125F9B">
        <w:rPr>
          <w:rFonts w:ascii="Calibri" w:hAnsi="Calibri" w:cs="Calibri"/>
          <w:color w:val="auto"/>
          <w:szCs w:val="24"/>
        </w:rPr>
        <w:t xml:space="preserve"> više kandidata, pa su dva ili više kandidata dobila jednak ili najveći broj glasova, ponoviće se glasanje samo za te kandidate. </w:t>
      </w:r>
    </w:p>
    <w:p w:rsidR="002B157D" w:rsidRPr="00125F9B" w:rsidRDefault="00192340">
      <w:pPr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Kada se i ponovljeno glasanje zav</w:t>
      </w:r>
      <w:r w:rsidR="006971A3" w:rsidRPr="00125F9B">
        <w:rPr>
          <w:rFonts w:ascii="Calibri" w:hAnsi="Calibri" w:cs="Calibri"/>
          <w:color w:val="auto"/>
          <w:szCs w:val="24"/>
        </w:rPr>
        <w:t>rši na način propisan u stavu</w:t>
      </w:r>
      <w:r w:rsidR="009016A2" w:rsidRPr="00125F9B">
        <w:rPr>
          <w:rFonts w:ascii="Calibri" w:hAnsi="Calibri" w:cs="Calibri"/>
          <w:color w:val="auto"/>
          <w:szCs w:val="24"/>
        </w:rPr>
        <w:t xml:space="preserve"> </w:t>
      </w:r>
      <w:r w:rsidRPr="00125F9B">
        <w:rPr>
          <w:rFonts w:ascii="Calibri" w:hAnsi="Calibri" w:cs="Calibri"/>
          <w:color w:val="auto"/>
          <w:szCs w:val="24"/>
        </w:rPr>
        <w:t xml:space="preserve">2 ovog člana, ponoviće se postupak izbora </w:t>
      </w:r>
      <w:r w:rsidR="006971A3" w:rsidRPr="00125F9B">
        <w:rPr>
          <w:rFonts w:ascii="Calibri" w:hAnsi="Calibri" w:cs="Calibri"/>
          <w:color w:val="auto"/>
          <w:szCs w:val="24"/>
        </w:rPr>
        <w:t>za predsjednika Skupštine</w:t>
      </w:r>
      <w:r w:rsidRPr="00125F9B">
        <w:rPr>
          <w:rFonts w:ascii="Calibri" w:hAnsi="Calibri" w:cs="Calibri"/>
          <w:color w:val="auto"/>
          <w:szCs w:val="24"/>
        </w:rPr>
        <w:t xml:space="preserve">. </w:t>
      </w:r>
    </w:p>
    <w:p w:rsidR="002B157D" w:rsidRPr="00125F9B" w:rsidRDefault="00192340">
      <w:pPr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 xml:space="preserve">Mandat predsjednika Skupštine traje 4 godine. </w:t>
      </w:r>
    </w:p>
    <w:p w:rsidR="002B157D" w:rsidRPr="00125F9B" w:rsidRDefault="00192340" w:rsidP="006A098A">
      <w:pPr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Izbo</w:t>
      </w:r>
      <w:r w:rsidR="006971A3" w:rsidRPr="00125F9B">
        <w:rPr>
          <w:rFonts w:ascii="Calibri" w:hAnsi="Calibri" w:cs="Calibri"/>
          <w:color w:val="auto"/>
          <w:szCs w:val="24"/>
        </w:rPr>
        <w:t>rom predsjednika Skupštine, Skupština se smatra</w:t>
      </w:r>
      <w:r w:rsidRPr="00125F9B">
        <w:rPr>
          <w:rFonts w:ascii="Calibri" w:hAnsi="Calibri" w:cs="Calibri"/>
          <w:color w:val="auto"/>
          <w:szCs w:val="24"/>
        </w:rPr>
        <w:t xml:space="preserve"> konstituisanom. </w:t>
      </w:r>
    </w:p>
    <w:p w:rsidR="002B157D" w:rsidRPr="00922C1F" w:rsidRDefault="00192340" w:rsidP="006971A3">
      <w:pPr>
        <w:pStyle w:val="Heading1"/>
        <w:numPr>
          <w:ilvl w:val="0"/>
          <w:numId w:val="4"/>
        </w:numPr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Izbor zamjenik</w:t>
      </w:r>
      <w:r w:rsidR="006971A3" w:rsidRPr="00922C1F">
        <w:rPr>
          <w:rFonts w:ascii="Calibri" w:hAnsi="Calibri" w:cs="Calibri"/>
          <w:color w:val="auto"/>
          <w:szCs w:val="24"/>
        </w:rPr>
        <w:t>a predsjednika Skupštine</w:t>
      </w:r>
    </w:p>
    <w:p w:rsidR="002B157D" w:rsidRPr="00922C1F" w:rsidRDefault="005434CB" w:rsidP="005434CB">
      <w:pPr>
        <w:spacing w:after="200"/>
        <w:ind w:left="-15" w:firstLine="0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Z</w:t>
      </w:r>
      <w:r w:rsidR="00192340" w:rsidRPr="00922C1F">
        <w:rPr>
          <w:rFonts w:ascii="Calibri" w:hAnsi="Calibri" w:cs="Calibri"/>
          <w:color w:val="auto"/>
          <w:szCs w:val="24"/>
        </w:rPr>
        <w:t>amjenik</w:t>
      </w:r>
      <w:r w:rsidR="006971A3" w:rsidRPr="00922C1F">
        <w:rPr>
          <w:rFonts w:ascii="Calibri" w:hAnsi="Calibri" w:cs="Calibri"/>
          <w:color w:val="auto"/>
          <w:szCs w:val="24"/>
        </w:rPr>
        <w:t>a predsjednika Skupštine</w:t>
      </w:r>
      <w:r w:rsidRPr="00922C1F">
        <w:rPr>
          <w:rFonts w:ascii="Calibri" w:hAnsi="Calibri" w:cs="Calibri"/>
          <w:color w:val="auto"/>
          <w:szCs w:val="24"/>
        </w:rPr>
        <w:t xml:space="preserve"> predlaže</w:t>
      </w:r>
      <w:r w:rsidR="00192340" w:rsidRPr="00922C1F">
        <w:rPr>
          <w:rFonts w:ascii="Calibri" w:hAnsi="Calibri" w:cs="Calibri"/>
          <w:color w:val="auto"/>
          <w:szCs w:val="24"/>
        </w:rPr>
        <w:t xml:space="preserve"> novoizabranog</w:t>
      </w:r>
      <w:r w:rsidR="006971A3" w:rsidRPr="00922C1F">
        <w:rPr>
          <w:rFonts w:ascii="Calibri" w:hAnsi="Calibri" w:cs="Calibri"/>
          <w:color w:val="auto"/>
          <w:szCs w:val="24"/>
        </w:rPr>
        <w:t xml:space="preserve"> predsjednik Skupštine</w:t>
      </w:r>
      <w:r w:rsidR="009E4466" w:rsidRPr="00922C1F">
        <w:rPr>
          <w:rFonts w:ascii="Calibri" w:hAnsi="Calibri" w:cs="Calibri"/>
          <w:color w:val="auto"/>
          <w:szCs w:val="24"/>
        </w:rPr>
        <w:t xml:space="preserve"> i izabran je</w:t>
      </w:r>
      <w:r w:rsidR="00E83DDB">
        <w:rPr>
          <w:rFonts w:ascii="Calibri" w:hAnsi="Calibri" w:cs="Calibri"/>
          <w:color w:val="auto"/>
          <w:szCs w:val="24"/>
        </w:rPr>
        <w:t xml:space="preserve"> </w:t>
      </w:r>
      <w:r w:rsidR="009E4466" w:rsidRPr="00922C1F">
        <w:rPr>
          <w:rFonts w:ascii="Calibri" w:hAnsi="Calibri" w:cs="Calibri"/>
          <w:color w:val="auto"/>
          <w:szCs w:val="24"/>
        </w:rPr>
        <w:t>ako za njega glasa više od polovine</w:t>
      </w:r>
      <w:r w:rsidR="00E83DDB">
        <w:rPr>
          <w:rFonts w:ascii="Calibri" w:hAnsi="Calibri" w:cs="Calibri"/>
          <w:color w:val="auto"/>
          <w:szCs w:val="24"/>
        </w:rPr>
        <w:t xml:space="preserve"> </w:t>
      </w:r>
      <w:r w:rsidR="006971A3" w:rsidRPr="00922C1F">
        <w:rPr>
          <w:rFonts w:ascii="Calibri" w:hAnsi="Calibri" w:cs="Calibri"/>
          <w:color w:val="auto"/>
          <w:szCs w:val="24"/>
        </w:rPr>
        <w:t xml:space="preserve">prisutnih </w:t>
      </w:r>
      <w:r w:rsidRPr="00922C1F">
        <w:rPr>
          <w:rFonts w:ascii="Calibri" w:hAnsi="Calibri" w:cs="Calibri"/>
          <w:color w:val="auto"/>
          <w:szCs w:val="24"/>
        </w:rPr>
        <w:t>članova Skupštine</w:t>
      </w:r>
      <w:r w:rsidR="003134FF" w:rsidRPr="00922C1F">
        <w:rPr>
          <w:rFonts w:ascii="Calibri" w:hAnsi="Calibri" w:cs="Calibri"/>
          <w:color w:val="auto"/>
          <w:szCs w:val="24"/>
        </w:rPr>
        <w:t>.</w:t>
      </w:r>
    </w:p>
    <w:p w:rsidR="003134FF" w:rsidRPr="00922C1F" w:rsidRDefault="003134FF" w:rsidP="005434CB">
      <w:pPr>
        <w:spacing w:after="200"/>
        <w:ind w:left="-15" w:firstLine="0"/>
        <w:rPr>
          <w:rFonts w:ascii="Calibri" w:hAnsi="Calibri" w:cs="Calibri"/>
          <w:color w:val="auto"/>
          <w:szCs w:val="24"/>
        </w:rPr>
      </w:pPr>
    </w:p>
    <w:p w:rsidR="002B157D" w:rsidRPr="00922C1F" w:rsidRDefault="00192340" w:rsidP="006971A3">
      <w:pPr>
        <w:pStyle w:val="Heading1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IZBOR  ORGANA KOMORE  </w:t>
      </w:r>
    </w:p>
    <w:p w:rsidR="002B157D" w:rsidRPr="00922C1F" w:rsidRDefault="00384D09">
      <w:pPr>
        <w:spacing w:after="260" w:line="259" w:lineRule="auto"/>
        <w:ind w:right="4"/>
        <w:jc w:val="center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Član 20</w:t>
      </w:r>
    </w:p>
    <w:p w:rsidR="009E4466" w:rsidRPr="00125F9B" w:rsidRDefault="009E4466">
      <w:pPr>
        <w:spacing w:after="209"/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Redovne izbore Komore</w:t>
      </w:r>
      <w:r w:rsidR="00192340" w:rsidRPr="00125F9B">
        <w:rPr>
          <w:rFonts w:ascii="Calibri" w:hAnsi="Calibri" w:cs="Calibri"/>
          <w:color w:val="auto"/>
          <w:szCs w:val="24"/>
        </w:rPr>
        <w:t xml:space="preserve"> raspisuje predsjednik Skupštine, najmanje dva mjeseca prije isteka četvorogodišnjeg mandata.</w:t>
      </w:r>
    </w:p>
    <w:p w:rsidR="002B157D" w:rsidRPr="00125F9B" w:rsidRDefault="00192340">
      <w:pPr>
        <w:spacing w:after="209"/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Predsjednik Skupštine odr</w:t>
      </w:r>
      <w:r w:rsidR="009E4466" w:rsidRPr="00125F9B">
        <w:rPr>
          <w:rFonts w:ascii="Calibri" w:hAnsi="Calibri" w:cs="Calibri"/>
          <w:color w:val="auto"/>
          <w:szCs w:val="24"/>
        </w:rPr>
        <w:t xml:space="preserve">eđuje okvirna uputstva i datum </w:t>
      </w:r>
      <w:r w:rsidRPr="00125F9B">
        <w:rPr>
          <w:rFonts w:ascii="Calibri" w:hAnsi="Calibri" w:cs="Calibri"/>
          <w:color w:val="auto"/>
          <w:szCs w:val="24"/>
        </w:rPr>
        <w:t xml:space="preserve">izbora, koji mora biti najmanje mjesec dana od dana raspisivanja izbora. </w:t>
      </w:r>
    </w:p>
    <w:p w:rsidR="002B157D" w:rsidRPr="00922C1F" w:rsidRDefault="00927317">
      <w:pPr>
        <w:pStyle w:val="Heading1"/>
        <w:numPr>
          <w:ilvl w:val="0"/>
          <w:numId w:val="0"/>
        </w:numPr>
        <w:ind w:left="-5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Izbor Predsjednik</w:t>
      </w:r>
      <w:r w:rsidR="00714945" w:rsidRPr="00922C1F">
        <w:rPr>
          <w:rFonts w:ascii="Calibri" w:hAnsi="Calibri" w:cs="Calibri"/>
          <w:color w:val="auto"/>
          <w:szCs w:val="24"/>
        </w:rPr>
        <w:t>a</w:t>
      </w:r>
      <w:r w:rsidRPr="00922C1F">
        <w:rPr>
          <w:rFonts w:ascii="Calibri" w:hAnsi="Calibri" w:cs="Calibri"/>
          <w:color w:val="auto"/>
          <w:szCs w:val="24"/>
        </w:rPr>
        <w:t xml:space="preserve"> Komore</w:t>
      </w:r>
    </w:p>
    <w:p w:rsidR="002B157D" w:rsidRPr="00125F9B" w:rsidRDefault="00C566EB">
      <w:pPr>
        <w:spacing w:after="223"/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Kandidata za</w:t>
      </w:r>
      <w:r w:rsidR="00192340" w:rsidRPr="00125F9B">
        <w:rPr>
          <w:rFonts w:ascii="Calibri" w:hAnsi="Calibri" w:cs="Calibri"/>
          <w:color w:val="auto"/>
          <w:szCs w:val="24"/>
        </w:rPr>
        <w:t xml:space="preserve"> predsjednika Komore </w:t>
      </w:r>
      <w:r w:rsidRPr="00125F9B">
        <w:rPr>
          <w:rFonts w:ascii="Calibri" w:hAnsi="Calibri" w:cs="Calibri"/>
          <w:color w:val="auto"/>
          <w:szCs w:val="24"/>
        </w:rPr>
        <w:t xml:space="preserve">koji je istovremeno </w:t>
      </w:r>
      <w:r w:rsidR="00E83DDB" w:rsidRPr="00125F9B">
        <w:rPr>
          <w:rFonts w:ascii="Calibri" w:hAnsi="Calibri" w:cs="Calibri"/>
          <w:color w:val="auto"/>
          <w:szCs w:val="24"/>
        </w:rPr>
        <w:t xml:space="preserve">i </w:t>
      </w:r>
      <w:r w:rsidRPr="00125F9B">
        <w:rPr>
          <w:rFonts w:ascii="Calibri" w:hAnsi="Calibri" w:cs="Calibri"/>
          <w:color w:val="auto"/>
          <w:szCs w:val="24"/>
        </w:rPr>
        <w:t xml:space="preserve">kandidat za </w:t>
      </w:r>
      <w:r w:rsidR="00927317" w:rsidRPr="00125F9B">
        <w:rPr>
          <w:rFonts w:ascii="Calibri" w:hAnsi="Calibri" w:cs="Calibri"/>
          <w:color w:val="auto"/>
          <w:szCs w:val="24"/>
        </w:rPr>
        <w:t>predsjednika Izvršnog odbora Komore</w:t>
      </w:r>
      <w:r w:rsidR="00192340" w:rsidRPr="00125F9B">
        <w:rPr>
          <w:rFonts w:ascii="Calibri" w:hAnsi="Calibri" w:cs="Calibri"/>
          <w:color w:val="auto"/>
          <w:szCs w:val="24"/>
        </w:rPr>
        <w:t xml:space="preserve"> može predložiti svaki čl</w:t>
      </w:r>
      <w:r w:rsidR="009E4466" w:rsidRPr="00125F9B">
        <w:rPr>
          <w:rFonts w:ascii="Calibri" w:hAnsi="Calibri" w:cs="Calibri"/>
          <w:color w:val="auto"/>
          <w:szCs w:val="24"/>
        </w:rPr>
        <w:t>an novoizabrane Skupštine</w:t>
      </w:r>
      <w:r w:rsidR="00192340" w:rsidRPr="00125F9B">
        <w:rPr>
          <w:rFonts w:ascii="Calibri" w:hAnsi="Calibri" w:cs="Calibri"/>
          <w:color w:val="auto"/>
          <w:szCs w:val="24"/>
        </w:rPr>
        <w:t xml:space="preserve">. </w:t>
      </w:r>
      <w:r w:rsidR="00C81496" w:rsidRPr="00125F9B">
        <w:rPr>
          <w:rFonts w:ascii="Calibri" w:hAnsi="Calibri" w:cs="Calibri"/>
          <w:color w:val="auto"/>
          <w:szCs w:val="24"/>
        </w:rPr>
        <w:t xml:space="preserve"> (član 23 stav 2 Statuta)</w:t>
      </w:r>
    </w:p>
    <w:p w:rsidR="002B157D" w:rsidRPr="00125F9B" w:rsidRDefault="009E4466">
      <w:pPr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Predloge</w:t>
      </w:r>
      <w:r w:rsidR="00192340" w:rsidRPr="00125F9B">
        <w:rPr>
          <w:rFonts w:ascii="Calibri" w:hAnsi="Calibri" w:cs="Calibri"/>
          <w:color w:val="auto"/>
          <w:szCs w:val="24"/>
        </w:rPr>
        <w:t xml:space="preserve"> je potrebno slat</w:t>
      </w:r>
      <w:r w:rsidR="00853F15" w:rsidRPr="00125F9B">
        <w:rPr>
          <w:rFonts w:ascii="Calibri" w:hAnsi="Calibri" w:cs="Calibri"/>
          <w:color w:val="auto"/>
          <w:szCs w:val="24"/>
        </w:rPr>
        <w:t>i pisanim putem</w:t>
      </w:r>
      <w:r w:rsidR="00E83DDB" w:rsidRPr="00125F9B">
        <w:rPr>
          <w:rFonts w:ascii="Calibri" w:hAnsi="Calibri" w:cs="Calibri"/>
          <w:color w:val="auto"/>
          <w:szCs w:val="24"/>
        </w:rPr>
        <w:t xml:space="preserve"> </w:t>
      </w:r>
      <w:r w:rsidR="00853F15" w:rsidRPr="00125F9B">
        <w:rPr>
          <w:rFonts w:ascii="Calibri" w:hAnsi="Calibri" w:cs="Calibri"/>
          <w:color w:val="auto"/>
          <w:szCs w:val="24"/>
        </w:rPr>
        <w:t>ili</w:t>
      </w:r>
      <w:r w:rsidRPr="00125F9B">
        <w:rPr>
          <w:rFonts w:ascii="Calibri" w:hAnsi="Calibri" w:cs="Calibri"/>
          <w:color w:val="auto"/>
          <w:szCs w:val="24"/>
        </w:rPr>
        <w:t xml:space="preserve"> mejlom S</w:t>
      </w:r>
      <w:r w:rsidR="00853F15" w:rsidRPr="00125F9B">
        <w:rPr>
          <w:rFonts w:ascii="Calibri" w:hAnsi="Calibri" w:cs="Calibri"/>
          <w:color w:val="auto"/>
          <w:szCs w:val="24"/>
        </w:rPr>
        <w:t>truč</w:t>
      </w:r>
      <w:r w:rsidRPr="00125F9B">
        <w:rPr>
          <w:rFonts w:ascii="Calibri" w:hAnsi="Calibri" w:cs="Calibri"/>
          <w:color w:val="auto"/>
          <w:szCs w:val="24"/>
        </w:rPr>
        <w:t>noj službi</w:t>
      </w:r>
      <w:r w:rsidR="00FF4020" w:rsidRPr="00125F9B">
        <w:rPr>
          <w:rFonts w:ascii="Calibri" w:hAnsi="Calibri" w:cs="Calibri"/>
          <w:color w:val="auto"/>
          <w:szCs w:val="24"/>
        </w:rPr>
        <w:t xml:space="preserve"> Komore</w:t>
      </w:r>
      <w:r w:rsidRPr="00125F9B">
        <w:rPr>
          <w:rFonts w:ascii="Calibri" w:hAnsi="Calibri" w:cs="Calibri"/>
          <w:color w:val="auto"/>
          <w:szCs w:val="24"/>
        </w:rPr>
        <w:t>, 15 dana prije sjednice Skupštine</w:t>
      </w:r>
      <w:r w:rsidR="00125F9B" w:rsidRPr="00125F9B">
        <w:rPr>
          <w:rFonts w:ascii="Calibri" w:hAnsi="Calibri" w:cs="Calibri"/>
          <w:color w:val="auto"/>
          <w:szCs w:val="24"/>
        </w:rPr>
        <w:t>.</w:t>
      </w:r>
    </w:p>
    <w:p w:rsidR="002B157D" w:rsidRPr="00125F9B" w:rsidRDefault="00192340">
      <w:pPr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Kand</w:t>
      </w:r>
      <w:r w:rsidR="009E4466" w:rsidRPr="00125F9B">
        <w:rPr>
          <w:rFonts w:ascii="Calibri" w:hAnsi="Calibri" w:cs="Calibri"/>
          <w:color w:val="auto"/>
          <w:szCs w:val="24"/>
        </w:rPr>
        <w:t xml:space="preserve">idat </w:t>
      </w:r>
      <w:r w:rsidR="00E83DDB" w:rsidRPr="00125F9B">
        <w:rPr>
          <w:rFonts w:ascii="Calibri" w:hAnsi="Calibri" w:cs="Calibri"/>
          <w:color w:val="auto"/>
          <w:szCs w:val="24"/>
        </w:rPr>
        <w:t xml:space="preserve">za predsjednika Komore </w:t>
      </w:r>
      <w:r w:rsidR="009E4466" w:rsidRPr="00125F9B">
        <w:rPr>
          <w:rFonts w:ascii="Calibri" w:hAnsi="Calibri" w:cs="Calibri"/>
          <w:color w:val="auto"/>
          <w:szCs w:val="24"/>
        </w:rPr>
        <w:t xml:space="preserve">mora da ispunjava uslove, </w:t>
      </w:r>
      <w:r w:rsidRPr="00125F9B">
        <w:rPr>
          <w:rFonts w:ascii="Calibri" w:hAnsi="Calibri" w:cs="Calibri"/>
          <w:color w:val="auto"/>
          <w:szCs w:val="24"/>
        </w:rPr>
        <w:t xml:space="preserve">koji </w:t>
      </w:r>
      <w:r w:rsidR="00DB5910" w:rsidRPr="00125F9B">
        <w:rPr>
          <w:rFonts w:ascii="Calibri" w:hAnsi="Calibri" w:cs="Calibri"/>
          <w:color w:val="auto"/>
          <w:szCs w:val="24"/>
        </w:rPr>
        <w:t>su propisani</w:t>
      </w:r>
      <w:r w:rsidRPr="00125F9B">
        <w:rPr>
          <w:rFonts w:ascii="Calibri" w:hAnsi="Calibri" w:cs="Calibri"/>
          <w:color w:val="auto"/>
          <w:szCs w:val="24"/>
        </w:rPr>
        <w:t xml:space="preserve"> Statutom Komore</w:t>
      </w:r>
      <w:r w:rsidR="00FF4020" w:rsidRPr="00125F9B">
        <w:rPr>
          <w:rFonts w:ascii="Calibri" w:hAnsi="Calibri" w:cs="Calibri"/>
          <w:color w:val="auto"/>
          <w:szCs w:val="24"/>
        </w:rPr>
        <w:t>.</w:t>
      </w:r>
    </w:p>
    <w:p w:rsidR="002B157D" w:rsidRPr="00125F9B" w:rsidRDefault="00DB5910">
      <w:pPr>
        <w:spacing w:after="0"/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Za p</w:t>
      </w:r>
      <w:r w:rsidR="00192340" w:rsidRPr="00125F9B">
        <w:rPr>
          <w:rFonts w:ascii="Calibri" w:hAnsi="Calibri" w:cs="Calibri"/>
          <w:color w:val="auto"/>
          <w:szCs w:val="24"/>
        </w:rPr>
        <w:t xml:space="preserve">redsjednika Komore može biti izabrano lice koje ispunjava sledeće uslove: </w:t>
      </w:r>
    </w:p>
    <w:p w:rsidR="002B157D" w:rsidRPr="00125F9B" w:rsidRDefault="002B157D">
      <w:pPr>
        <w:spacing w:after="0" w:line="259" w:lineRule="auto"/>
        <w:ind w:left="360" w:firstLine="0"/>
        <w:jc w:val="left"/>
        <w:rPr>
          <w:rFonts w:ascii="Calibri" w:hAnsi="Calibri" w:cs="Calibri"/>
          <w:color w:val="auto"/>
          <w:szCs w:val="24"/>
        </w:rPr>
      </w:pPr>
    </w:p>
    <w:p w:rsidR="002B157D" w:rsidRPr="00125F9B" w:rsidRDefault="00E83DDB">
      <w:pPr>
        <w:numPr>
          <w:ilvl w:val="0"/>
          <w:numId w:val="2"/>
        </w:numPr>
        <w:spacing w:after="0"/>
        <w:ind w:hanging="360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 xml:space="preserve">Da ima najmanje </w:t>
      </w:r>
      <w:r w:rsidR="00BF2FC4">
        <w:rPr>
          <w:rFonts w:ascii="Calibri" w:hAnsi="Calibri" w:cs="Calibri"/>
          <w:color w:val="auto"/>
          <w:szCs w:val="24"/>
        </w:rPr>
        <w:t>10 (deset</w:t>
      </w:r>
      <w:r w:rsidR="00192340" w:rsidRPr="00125F9B">
        <w:rPr>
          <w:rFonts w:ascii="Calibri" w:hAnsi="Calibri" w:cs="Calibri"/>
          <w:color w:val="auto"/>
          <w:szCs w:val="24"/>
        </w:rPr>
        <w:t xml:space="preserve">) godina rada u farmaceutskoj djelatnosti; </w:t>
      </w:r>
    </w:p>
    <w:p w:rsidR="002B157D" w:rsidRPr="00125F9B" w:rsidRDefault="00192340">
      <w:pPr>
        <w:numPr>
          <w:ilvl w:val="0"/>
          <w:numId w:val="2"/>
        </w:numPr>
        <w:spacing w:after="8"/>
        <w:ind w:hanging="360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 xml:space="preserve">da nije </w:t>
      </w:r>
      <w:r w:rsidR="00DB5910" w:rsidRPr="00125F9B">
        <w:rPr>
          <w:rFonts w:ascii="Calibri" w:hAnsi="Calibri" w:cs="Calibri"/>
          <w:color w:val="auto"/>
          <w:szCs w:val="24"/>
        </w:rPr>
        <w:t>disciplinski</w:t>
      </w:r>
      <w:r w:rsidR="00E83DDB" w:rsidRPr="00125F9B">
        <w:rPr>
          <w:rFonts w:ascii="Calibri" w:hAnsi="Calibri" w:cs="Calibri"/>
          <w:color w:val="auto"/>
          <w:szCs w:val="24"/>
        </w:rPr>
        <w:t xml:space="preserve"> </w:t>
      </w:r>
      <w:r w:rsidRPr="00125F9B">
        <w:rPr>
          <w:rFonts w:ascii="Calibri" w:hAnsi="Calibri" w:cs="Calibri"/>
          <w:color w:val="auto"/>
          <w:szCs w:val="24"/>
        </w:rPr>
        <w:t>kažnjavan u Kom</w:t>
      </w:r>
      <w:r w:rsidR="00DB5910" w:rsidRPr="00125F9B">
        <w:rPr>
          <w:rFonts w:ascii="Calibri" w:hAnsi="Calibri" w:cs="Calibri"/>
          <w:color w:val="auto"/>
          <w:szCs w:val="24"/>
        </w:rPr>
        <w:t>ori odnosno</w:t>
      </w:r>
      <w:r w:rsidRPr="00125F9B">
        <w:rPr>
          <w:rFonts w:ascii="Calibri" w:hAnsi="Calibri" w:cs="Calibri"/>
          <w:color w:val="auto"/>
          <w:szCs w:val="24"/>
        </w:rPr>
        <w:t xml:space="preserve"> da se protiv njega ne vodi disciplinski ili krivični postupak; </w:t>
      </w:r>
    </w:p>
    <w:p w:rsidR="002B157D" w:rsidRPr="00125F9B" w:rsidRDefault="00192340">
      <w:pPr>
        <w:numPr>
          <w:ilvl w:val="0"/>
          <w:numId w:val="2"/>
        </w:numPr>
        <w:spacing w:after="8"/>
        <w:ind w:hanging="360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poz</w:t>
      </w:r>
      <w:r w:rsidR="00DB5910" w:rsidRPr="00125F9B">
        <w:rPr>
          <w:rFonts w:ascii="Calibri" w:hAnsi="Calibri" w:cs="Calibri"/>
          <w:color w:val="auto"/>
          <w:szCs w:val="24"/>
        </w:rPr>
        <w:t>navanje stranog jezika;</w:t>
      </w:r>
    </w:p>
    <w:p w:rsidR="002B157D" w:rsidRPr="00125F9B" w:rsidRDefault="00192340">
      <w:pPr>
        <w:numPr>
          <w:ilvl w:val="0"/>
          <w:numId w:val="2"/>
        </w:numPr>
        <w:spacing w:after="7"/>
        <w:ind w:hanging="360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stručni i</w:t>
      </w:r>
      <w:r w:rsidR="00DB5910" w:rsidRPr="00125F9B">
        <w:rPr>
          <w:rFonts w:ascii="Calibri" w:hAnsi="Calibri" w:cs="Calibri"/>
          <w:color w:val="auto"/>
          <w:szCs w:val="24"/>
        </w:rPr>
        <w:t>li</w:t>
      </w:r>
      <w:r w:rsidRPr="00125F9B">
        <w:rPr>
          <w:rFonts w:ascii="Calibri" w:hAnsi="Calibri" w:cs="Calibri"/>
          <w:color w:val="auto"/>
          <w:szCs w:val="24"/>
        </w:rPr>
        <w:t xml:space="preserve"> naučni doprinos (obavezno priložiti CV ). </w:t>
      </w:r>
    </w:p>
    <w:p w:rsidR="002B157D" w:rsidRPr="00125F9B" w:rsidRDefault="002B157D">
      <w:pPr>
        <w:spacing w:after="8" w:line="259" w:lineRule="auto"/>
        <w:ind w:left="720" w:firstLine="0"/>
        <w:jc w:val="left"/>
        <w:rPr>
          <w:rFonts w:ascii="Calibri" w:hAnsi="Calibri" w:cs="Calibri"/>
          <w:color w:val="auto"/>
          <w:szCs w:val="24"/>
        </w:rPr>
      </w:pPr>
    </w:p>
    <w:p w:rsidR="002B157D" w:rsidRPr="00125F9B" w:rsidRDefault="009E4466">
      <w:pPr>
        <w:spacing w:after="201"/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 xml:space="preserve"> Predsjednik Skupštine</w:t>
      </w:r>
      <w:r w:rsidR="00192340" w:rsidRPr="00125F9B">
        <w:rPr>
          <w:rFonts w:ascii="Calibri" w:hAnsi="Calibri" w:cs="Calibri"/>
          <w:color w:val="auto"/>
          <w:szCs w:val="24"/>
        </w:rPr>
        <w:t xml:space="preserve"> u</w:t>
      </w:r>
      <w:r w:rsidRPr="00125F9B">
        <w:rPr>
          <w:rFonts w:ascii="Calibri" w:hAnsi="Calibri" w:cs="Calibri"/>
          <w:color w:val="auto"/>
          <w:szCs w:val="24"/>
        </w:rPr>
        <w:t>poznaje članove Skupštine</w:t>
      </w:r>
      <w:r w:rsidR="00125293" w:rsidRPr="00125F9B">
        <w:rPr>
          <w:rFonts w:ascii="Calibri" w:hAnsi="Calibri" w:cs="Calibri"/>
          <w:color w:val="auto"/>
          <w:szCs w:val="24"/>
        </w:rPr>
        <w:t xml:space="preserve"> </w:t>
      </w:r>
      <w:r w:rsidR="00192340" w:rsidRPr="00125F9B">
        <w:rPr>
          <w:rFonts w:ascii="Calibri" w:hAnsi="Calibri" w:cs="Calibri"/>
          <w:color w:val="auto"/>
          <w:szCs w:val="24"/>
        </w:rPr>
        <w:t xml:space="preserve">sa svim predlozima kandidata za predsjednika Komore. </w:t>
      </w:r>
    </w:p>
    <w:p w:rsidR="00FC1D8A" w:rsidRPr="00125F9B" w:rsidRDefault="00192340">
      <w:pPr>
        <w:spacing w:after="204"/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 xml:space="preserve">O svim predlozima </w:t>
      </w:r>
      <w:r w:rsidR="00125293" w:rsidRPr="00125F9B">
        <w:rPr>
          <w:rFonts w:ascii="Calibri" w:hAnsi="Calibri" w:cs="Calibri"/>
          <w:color w:val="auto"/>
          <w:szCs w:val="24"/>
        </w:rPr>
        <w:t xml:space="preserve">članovi Skupštine se </w:t>
      </w:r>
      <w:r w:rsidRPr="00125F9B">
        <w:rPr>
          <w:rFonts w:ascii="Calibri" w:hAnsi="Calibri" w:cs="Calibri"/>
          <w:color w:val="auto"/>
          <w:szCs w:val="24"/>
        </w:rPr>
        <w:t>po pravilu</w:t>
      </w:r>
      <w:r w:rsidR="00125293" w:rsidRPr="00125F9B">
        <w:rPr>
          <w:rFonts w:ascii="Calibri" w:hAnsi="Calibri" w:cs="Calibri"/>
          <w:color w:val="auto"/>
          <w:szCs w:val="24"/>
        </w:rPr>
        <w:t xml:space="preserve"> izjašnjavaju</w:t>
      </w:r>
      <w:r w:rsidRPr="00125F9B">
        <w:rPr>
          <w:rFonts w:ascii="Calibri" w:hAnsi="Calibri" w:cs="Calibri"/>
          <w:color w:val="auto"/>
          <w:szCs w:val="24"/>
        </w:rPr>
        <w:t xml:space="preserve"> javnim glasanjem.</w:t>
      </w:r>
    </w:p>
    <w:p w:rsidR="002B157D" w:rsidRPr="00125F9B" w:rsidRDefault="00192340">
      <w:pPr>
        <w:spacing w:after="204"/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 xml:space="preserve">Za predsjednika </w:t>
      </w:r>
      <w:r w:rsidR="00125293" w:rsidRPr="00125F9B">
        <w:rPr>
          <w:rFonts w:ascii="Calibri" w:hAnsi="Calibri" w:cs="Calibri"/>
          <w:color w:val="auto"/>
          <w:szCs w:val="24"/>
        </w:rPr>
        <w:t>Komore</w:t>
      </w:r>
      <w:r w:rsidR="009E4466" w:rsidRPr="00125F9B">
        <w:rPr>
          <w:rFonts w:ascii="Calibri" w:hAnsi="Calibri" w:cs="Calibri"/>
          <w:color w:val="auto"/>
          <w:szCs w:val="24"/>
        </w:rPr>
        <w:t xml:space="preserve"> može biti izabran</w:t>
      </w:r>
      <w:r w:rsidRPr="00125F9B">
        <w:rPr>
          <w:rFonts w:ascii="Calibri" w:hAnsi="Calibri" w:cs="Calibri"/>
          <w:color w:val="auto"/>
          <w:szCs w:val="24"/>
        </w:rPr>
        <w:t xml:space="preserve"> onaj kandidat koji dobije najveći broj glasova pr</w:t>
      </w:r>
      <w:r w:rsidR="009E4466" w:rsidRPr="00125F9B">
        <w:rPr>
          <w:rFonts w:ascii="Calibri" w:hAnsi="Calibri" w:cs="Calibri"/>
          <w:color w:val="auto"/>
          <w:szCs w:val="24"/>
        </w:rPr>
        <w:t>isutnih članova Skupštine</w:t>
      </w:r>
      <w:r w:rsidRPr="00125F9B">
        <w:rPr>
          <w:rFonts w:ascii="Calibri" w:hAnsi="Calibri" w:cs="Calibri"/>
          <w:color w:val="auto"/>
          <w:szCs w:val="24"/>
        </w:rPr>
        <w:t xml:space="preserve">. </w:t>
      </w:r>
    </w:p>
    <w:p w:rsidR="002B157D" w:rsidRPr="00125F9B" w:rsidRDefault="009E4466">
      <w:pPr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Za</w:t>
      </w:r>
      <w:r w:rsidR="00125293" w:rsidRPr="00125F9B">
        <w:rPr>
          <w:rFonts w:ascii="Calibri" w:hAnsi="Calibri" w:cs="Calibri"/>
          <w:color w:val="auto"/>
          <w:szCs w:val="24"/>
        </w:rPr>
        <w:t xml:space="preserve"> predsjednika Komore članovi Skupštine se izjašnjavaju</w:t>
      </w:r>
      <w:r w:rsidR="00192340" w:rsidRPr="00125F9B">
        <w:rPr>
          <w:rFonts w:ascii="Calibri" w:hAnsi="Calibri" w:cs="Calibri"/>
          <w:color w:val="auto"/>
          <w:szCs w:val="24"/>
        </w:rPr>
        <w:t xml:space="preserve"> javnim glasanjem. </w:t>
      </w:r>
    </w:p>
    <w:p w:rsidR="00FC1D8A" w:rsidRPr="00125F9B" w:rsidRDefault="00FC1D8A">
      <w:pPr>
        <w:spacing w:after="260" w:line="259" w:lineRule="auto"/>
        <w:ind w:right="4"/>
        <w:jc w:val="center"/>
        <w:rPr>
          <w:rFonts w:ascii="Calibri" w:hAnsi="Calibri" w:cs="Calibri"/>
          <w:color w:val="auto"/>
          <w:szCs w:val="24"/>
        </w:rPr>
      </w:pPr>
    </w:p>
    <w:p w:rsidR="002B157D" w:rsidRPr="00922C1F" w:rsidRDefault="00384D09">
      <w:pPr>
        <w:spacing w:after="260" w:line="259" w:lineRule="auto"/>
        <w:ind w:right="4"/>
        <w:jc w:val="center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Član 21</w:t>
      </w:r>
    </w:p>
    <w:p w:rsidR="002B157D" w:rsidRPr="00922C1F" w:rsidRDefault="00192340">
      <w:pPr>
        <w:ind w:left="-5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 xml:space="preserve">Nakon izbora predsjednika Komore, Skupština Komore na konstitutivnoj sjednici,  pristupa izboru  organa Komore. </w:t>
      </w:r>
    </w:p>
    <w:p w:rsidR="00C566EB" w:rsidRPr="00922C1F" w:rsidRDefault="009F056F">
      <w:pPr>
        <w:ind w:left="-5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P</w:t>
      </w:r>
      <w:r w:rsidR="00C566EB" w:rsidRPr="00922C1F">
        <w:rPr>
          <w:rFonts w:ascii="Calibri" w:hAnsi="Calibri" w:cs="Calibri"/>
          <w:color w:val="auto"/>
          <w:szCs w:val="24"/>
        </w:rPr>
        <w:t>redsjednik Komore odnosno predsjednik Izvršnog odbora p</w:t>
      </w:r>
      <w:r w:rsidR="00714945" w:rsidRPr="00922C1F">
        <w:rPr>
          <w:rFonts w:ascii="Calibri" w:hAnsi="Calibri" w:cs="Calibri"/>
          <w:color w:val="auto"/>
          <w:szCs w:val="24"/>
        </w:rPr>
        <w:t xml:space="preserve">redlaže 4 člana Izvršnog odbora, </w:t>
      </w:r>
      <w:r w:rsidR="007D0CC9" w:rsidRPr="00922C1F">
        <w:rPr>
          <w:rFonts w:ascii="Calibri" w:hAnsi="Calibri" w:cs="Calibri"/>
          <w:color w:val="auto"/>
          <w:szCs w:val="24"/>
        </w:rPr>
        <w:t>od kojih je jedan zamjenik predsjednika Komore odnosno zamjenik predsjednika Izvršnog odbora.</w:t>
      </w:r>
    </w:p>
    <w:p w:rsidR="00E61396" w:rsidRPr="00125F9B" w:rsidRDefault="00E61396">
      <w:pPr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Izvršni odbor predlaže č</w:t>
      </w:r>
      <w:r w:rsidR="009F056F" w:rsidRPr="00125F9B">
        <w:rPr>
          <w:rFonts w:ascii="Calibri" w:hAnsi="Calibri" w:cs="Calibri"/>
          <w:color w:val="auto"/>
          <w:szCs w:val="24"/>
        </w:rPr>
        <w:t>lanove organa Komore</w:t>
      </w:r>
      <w:r w:rsidR="00006B5D" w:rsidRPr="00125F9B">
        <w:rPr>
          <w:rFonts w:ascii="Calibri" w:hAnsi="Calibri" w:cs="Calibri"/>
          <w:color w:val="auto"/>
          <w:szCs w:val="24"/>
        </w:rPr>
        <w:t xml:space="preserve"> (Sud Komore, Tužilac i Nadzorni odbor za finansijsko poslovanje Komore)</w:t>
      </w:r>
      <w:r w:rsidR="009F056F" w:rsidRPr="00125F9B">
        <w:rPr>
          <w:rFonts w:ascii="Calibri" w:hAnsi="Calibri" w:cs="Calibri"/>
          <w:color w:val="auto"/>
          <w:szCs w:val="24"/>
        </w:rPr>
        <w:t xml:space="preserve"> i komisija</w:t>
      </w:r>
      <w:r w:rsidR="00C01FF0" w:rsidRPr="00125F9B">
        <w:rPr>
          <w:rFonts w:ascii="Calibri" w:hAnsi="Calibri" w:cs="Calibri"/>
          <w:color w:val="auto"/>
          <w:szCs w:val="24"/>
        </w:rPr>
        <w:t>, dostavljanjem pisanog predlog</w:t>
      </w:r>
      <w:r w:rsidR="009F056F" w:rsidRPr="00125F9B">
        <w:rPr>
          <w:rFonts w:ascii="Calibri" w:hAnsi="Calibri" w:cs="Calibri"/>
          <w:color w:val="auto"/>
          <w:szCs w:val="24"/>
        </w:rPr>
        <w:t>a predsjedniku Skupštine</w:t>
      </w:r>
      <w:r w:rsidR="00E3404E" w:rsidRPr="00125F9B">
        <w:rPr>
          <w:rFonts w:ascii="Calibri" w:hAnsi="Calibri" w:cs="Calibri"/>
          <w:color w:val="auto"/>
          <w:szCs w:val="24"/>
        </w:rPr>
        <w:t xml:space="preserve"> </w:t>
      </w:r>
      <w:r w:rsidR="00C01FF0" w:rsidRPr="00125F9B">
        <w:rPr>
          <w:rFonts w:ascii="Calibri" w:hAnsi="Calibri" w:cs="Calibri"/>
          <w:color w:val="auto"/>
          <w:szCs w:val="24"/>
        </w:rPr>
        <w:t>na verifikaciju.</w:t>
      </w:r>
    </w:p>
    <w:p w:rsidR="00C01FF0" w:rsidRPr="00125F9B" w:rsidRDefault="00C01FF0" w:rsidP="00C01FF0">
      <w:pPr>
        <w:spacing w:after="210"/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 xml:space="preserve">Predloženi </w:t>
      </w:r>
      <w:r w:rsidR="00E3404E" w:rsidRPr="00125F9B">
        <w:rPr>
          <w:rFonts w:ascii="Calibri" w:hAnsi="Calibri" w:cs="Calibri"/>
          <w:color w:val="auto"/>
          <w:szCs w:val="24"/>
        </w:rPr>
        <w:t>članovi organa</w:t>
      </w:r>
      <w:r w:rsidR="00006B5D" w:rsidRPr="00125F9B">
        <w:rPr>
          <w:rFonts w:ascii="Calibri" w:hAnsi="Calibri" w:cs="Calibri"/>
          <w:color w:val="auto"/>
          <w:szCs w:val="24"/>
        </w:rPr>
        <w:t xml:space="preserve"> Komore i</w:t>
      </w:r>
      <w:r w:rsidRPr="00125F9B">
        <w:rPr>
          <w:rFonts w:ascii="Calibri" w:hAnsi="Calibri" w:cs="Calibri"/>
          <w:color w:val="auto"/>
          <w:szCs w:val="24"/>
        </w:rPr>
        <w:t xml:space="preserve"> </w:t>
      </w:r>
      <w:r w:rsidR="00E3404E" w:rsidRPr="00125F9B">
        <w:rPr>
          <w:rFonts w:ascii="Calibri" w:hAnsi="Calibri" w:cs="Calibri"/>
          <w:color w:val="auto"/>
          <w:szCs w:val="24"/>
        </w:rPr>
        <w:t>drugih komisij</w:t>
      </w:r>
      <w:r w:rsidR="00006B5D" w:rsidRPr="00125F9B">
        <w:rPr>
          <w:rFonts w:ascii="Calibri" w:hAnsi="Calibri" w:cs="Calibri"/>
          <w:color w:val="auto"/>
          <w:szCs w:val="24"/>
        </w:rPr>
        <w:t>a iz stava 3 ovog člana</w:t>
      </w:r>
      <w:r w:rsidRPr="00125F9B">
        <w:rPr>
          <w:rFonts w:ascii="Calibri" w:hAnsi="Calibri" w:cs="Calibri"/>
          <w:color w:val="auto"/>
          <w:szCs w:val="24"/>
        </w:rPr>
        <w:t xml:space="preserve"> </w:t>
      </w:r>
      <w:r w:rsidR="009F056F" w:rsidRPr="00125F9B">
        <w:rPr>
          <w:rFonts w:ascii="Calibri" w:hAnsi="Calibri" w:cs="Calibri"/>
          <w:color w:val="auto"/>
          <w:szCs w:val="24"/>
        </w:rPr>
        <w:t xml:space="preserve">moraju </w:t>
      </w:r>
      <w:r w:rsidR="00125F9B" w:rsidRPr="00125F9B">
        <w:rPr>
          <w:rFonts w:ascii="Calibri" w:hAnsi="Calibri" w:cs="Calibri"/>
          <w:color w:val="auto"/>
          <w:szCs w:val="24"/>
        </w:rPr>
        <w:t>ispunjavati</w:t>
      </w:r>
      <w:r w:rsidRPr="00125F9B">
        <w:rPr>
          <w:rFonts w:ascii="Calibri" w:hAnsi="Calibri" w:cs="Calibri"/>
          <w:color w:val="auto"/>
          <w:szCs w:val="24"/>
        </w:rPr>
        <w:t xml:space="preserve"> sl</w:t>
      </w:r>
      <w:r w:rsidR="00E3404E" w:rsidRPr="00125F9B">
        <w:rPr>
          <w:rFonts w:ascii="Calibri" w:hAnsi="Calibri" w:cs="Calibri"/>
          <w:color w:val="auto"/>
          <w:szCs w:val="24"/>
        </w:rPr>
        <w:t>edeće uslove:</w:t>
      </w:r>
      <w:r w:rsidRPr="00125F9B">
        <w:rPr>
          <w:rFonts w:ascii="Calibri" w:hAnsi="Calibri" w:cs="Calibri"/>
          <w:color w:val="auto"/>
          <w:szCs w:val="24"/>
        </w:rPr>
        <w:t xml:space="preserve"> </w:t>
      </w:r>
      <w:r w:rsidR="00E3404E" w:rsidRPr="00125F9B">
        <w:rPr>
          <w:rFonts w:ascii="Calibri" w:hAnsi="Calibri" w:cs="Calibri"/>
          <w:color w:val="auto"/>
          <w:szCs w:val="24"/>
        </w:rPr>
        <w:t xml:space="preserve">da je </w:t>
      </w:r>
      <w:r w:rsidRPr="00125F9B">
        <w:rPr>
          <w:rFonts w:ascii="Calibri" w:hAnsi="Calibri" w:cs="Calibri"/>
          <w:color w:val="auto"/>
          <w:szCs w:val="24"/>
        </w:rPr>
        <w:t>farmac</w:t>
      </w:r>
      <w:r w:rsidR="009F056F" w:rsidRPr="00125F9B">
        <w:rPr>
          <w:rFonts w:ascii="Calibri" w:hAnsi="Calibri" w:cs="Calibri"/>
          <w:color w:val="auto"/>
          <w:szCs w:val="24"/>
        </w:rPr>
        <w:t>eut</w:t>
      </w:r>
      <w:r w:rsidR="00FB0687" w:rsidRPr="00125F9B">
        <w:rPr>
          <w:rFonts w:ascii="Calibri" w:hAnsi="Calibri" w:cs="Calibri"/>
          <w:color w:val="auto"/>
          <w:szCs w:val="24"/>
        </w:rPr>
        <w:t xml:space="preserve">, da ima </w:t>
      </w:r>
      <w:r w:rsidR="00E3404E" w:rsidRPr="00125F9B">
        <w:rPr>
          <w:rFonts w:ascii="Calibri" w:hAnsi="Calibri" w:cs="Calibri"/>
          <w:color w:val="auto"/>
          <w:szCs w:val="24"/>
        </w:rPr>
        <w:t xml:space="preserve">najmanje 10 godina </w:t>
      </w:r>
      <w:r w:rsidR="00FB0687" w:rsidRPr="00125F9B">
        <w:rPr>
          <w:rFonts w:ascii="Calibri" w:hAnsi="Calibri" w:cs="Calibri"/>
          <w:color w:val="auto"/>
          <w:szCs w:val="24"/>
        </w:rPr>
        <w:t>radnog</w:t>
      </w:r>
      <w:r w:rsidR="009F056F" w:rsidRPr="00125F9B">
        <w:rPr>
          <w:rFonts w:ascii="Calibri" w:hAnsi="Calibri" w:cs="Calibri"/>
          <w:color w:val="auto"/>
          <w:szCs w:val="24"/>
        </w:rPr>
        <w:t xml:space="preserve"> iskustv</w:t>
      </w:r>
      <w:r w:rsidR="00006B5D" w:rsidRPr="00125F9B">
        <w:rPr>
          <w:rFonts w:ascii="Calibri" w:hAnsi="Calibri" w:cs="Calibri"/>
          <w:color w:val="auto"/>
          <w:szCs w:val="24"/>
        </w:rPr>
        <w:t>a</w:t>
      </w:r>
      <w:r w:rsidR="009F056F" w:rsidRPr="00125F9B">
        <w:rPr>
          <w:rFonts w:ascii="Calibri" w:hAnsi="Calibri" w:cs="Calibri"/>
          <w:color w:val="auto"/>
          <w:szCs w:val="24"/>
        </w:rPr>
        <w:t xml:space="preserve"> </w:t>
      </w:r>
      <w:r w:rsidR="00FB0687" w:rsidRPr="00125F9B">
        <w:rPr>
          <w:rFonts w:ascii="Calibri" w:hAnsi="Calibri" w:cs="Calibri"/>
          <w:color w:val="auto"/>
          <w:szCs w:val="24"/>
        </w:rPr>
        <w:t>i</w:t>
      </w:r>
      <w:r w:rsidRPr="00125F9B">
        <w:rPr>
          <w:rFonts w:ascii="Calibri" w:hAnsi="Calibri" w:cs="Calibri"/>
          <w:color w:val="auto"/>
          <w:szCs w:val="24"/>
        </w:rPr>
        <w:t xml:space="preserve"> </w:t>
      </w:r>
      <w:r w:rsidR="00006B5D" w:rsidRPr="00125F9B">
        <w:rPr>
          <w:rFonts w:ascii="Calibri" w:hAnsi="Calibri" w:cs="Calibri"/>
          <w:color w:val="auto"/>
          <w:szCs w:val="24"/>
        </w:rPr>
        <w:t>dokaz da</w:t>
      </w:r>
      <w:r w:rsidRPr="00125F9B">
        <w:rPr>
          <w:rFonts w:ascii="Calibri" w:hAnsi="Calibri" w:cs="Calibri"/>
          <w:color w:val="auto"/>
          <w:szCs w:val="24"/>
        </w:rPr>
        <w:t xml:space="preserve"> nije povrijedio Kodeks farmaceutske etike. </w:t>
      </w:r>
    </w:p>
    <w:p w:rsidR="00853F15" w:rsidRDefault="00853F15">
      <w:pPr>
        <w:spacing w:after="230" w:line="259" w:lineRule="auto"/>
        <w:ind w:left="0" w:firstLine="0"/>
        <w:jc w:val="left"/>
        <w:rPr>
          <w:rFonts w:ascii="Calibri" w:eastAsia="Calibri" w:hAnsi="Calibri" w:cs="Calibri"/>
          <w:b/>
          <w:color w:val="auto"/>
          <w:szCs w:val="24"/>
        </w:rPr>
      </w:pPr>
    </w:p>
    <w:p w:rsidR="00125F9B" w:rsidRDefault="00125F9B">
      <w:pPr>
        <w:spacing w:after="230" w:line="259" w:lineRule="auto"/>
        <w:ind w:left="0" w:firstLine="0"/>
        <w:jc w:val="left"/>
        <w:rPr>
          <w:rFonts w:ascii="Calibri" w:eastAsia="Calibri" w:hAnsi="Calibri" w:cs="Calibri"/>
          <w:b/>
          <w:color w:val="auto"/>
          <w:szCs w:val="24"/>
        </w:rPr>
      </w:pPr>
    </w:p>
    <w:p w:rsidR="00125F9B" w:rsidRDefault="00125F9B">
      <w:pPr>
        <w:spacing w:after="230" w:line="259" w:lineRule="auto"/>
        <w:ind w:left="0" w:firstLine="0"/>
        <w:jc w:val="left"/>
        <w:rPr>
          <w:rFonts w:ascii="Calibri" w:eastAsia="Calibri" w:hAnsi="Calibri" w:cs="Calibri"/>
          <w:b/>
          <w:color w:val="auto"/>
          <w:szCs w:val="24"/>
        </w:rPr>
      </w:pPr>
    </w:p>
    <w:p w:rsidR="00125F9B" w:rsidRPr="00922C1F" w:rsidRDefault="00125F9B">
      <w:pPr>
        <w:spacing w:after="230" w:line="259" w:lineRule="auto"/>
        <w:ind w:left="0" w:firstLine="0"/>
        <w:jc w:val="left"/>
        <w:rPr>
          <w:rFonts w:ascii="Calibri" w:eastAsia="Calibri" w:hAnsi="Calibri" w:cs="Calibri"/>
          <w:b/>
          <w:color w:val="auto"/>
          <w:szCs w:val="24"/>
        </w:rPr>
      </w:pPr>
    </w:p>
    <w:p w:rsidR="002B157D" w:rsidRPr="00922C1F" w:rsidRDefault="00192340">
      <w:pPr>
        <w:spacing w:after="230" w:line="259" w:lineRule="auto"/>
        <w:ind w:left="0" w:firstLine="0"/>
        <w:jc w:val="left"/>
        <w:rPr>
          <w:rFonts w:ascii="Calibri" w:hAnsi="Calibri" w:cs="Calibri"/>
          <w:color w:val="auto"/>
          <w:szCs w:val="24"/>
        </w:rPr>
      </w:pPr>
      <w:r w:rsidRPr="00922C1F">
        <w:rPr>
          <w:rFonts w:ascii="Calibri" w:eastAsia="Calibri" w:hAnsi="Calibri" w:cs="Calibri"/>
          <w:b/>
          <w:color w:val="auto"/>
          <w:szCs w:val="24"/>
        </w:rPr>
        <w:t>VI.</w:t>
      </w:r>
      <w:r w:rsidR="00FF4020" w:rsidRPr="00922C1F">
        <w:rPr>
          <w:rFonts w:ascii="Calibri" w:eastAsia="Calibri" w:hAnsi="Calibri" w:cs="Calibri"/>
          <w:b/>
          <w:color w:val="auto"/>
          <w:szCs w:val="24"/>
        </w:rPr>
        <w:t>NAČIN RADA SKUPŠTINE</w:t>
      </w:r>
    </w:p>
    <w:p w:rsidR="00125F9B" w:rsidRPr="00922C1F" w:rsidRDefault="00192340" w:rsidP="00125F9B">
      <w:pPr>
        <w:spacing w:after="15" w:line="473" w:lineRule="auto"/>
        <w:ind w:left="4282" w:right="3237" w:hanging="4297"/>
        <w:jc w:val="left"/>
        <w:rPr>
          <w:rFonts w:ascii="Calibri" w:hAnsi="Calibri" w:cs="Calibri"/>
          <w:b/>
          <w:color w:val="auto"/>
          <w:szCs w:val="24"/>
        </w:rPr>
      </w:pPr>
      <w:r w:rsidRPr="00922C1F">
        <w:rPr>
          <w:rFonts w:ascii="Calibri" w:hAnsi="Calibri" w:cs="Calibri"/>
          <w:b/>
          <w:color w:val="auto"/>
          <w:szCs w:val="24"/>
        </w:rPr>
        <w:lastRenderedPageBreak/>
        <w:t>1.Pripremanje i  saziv</w:t>
      </w:r>
      <w:r w:rsidR="00FF4020" w:rsidRPr="00922C1F">
        <w:rPr>
          <w:rFonts w:ascii="Calibri" w:hAnsi="Calibri" w:cs="Calibri"/>
          <w:b/>
          <w:color w:val="auto"/>
          <w:szCs w:val="24"/>
        </w:rPr>
        <w:t>anje sjednice Skupštine</w:t>
      </w:r>
      <w:r w:rsidR="00125F9B">
        <w:rPr>
          <w:rFonts w:ascii="Calibri" w:hAnsi="Calibri" w:cs="Calibri"/>
          <w:b/>
          <w:color w:val="auto"/>
          <w:szCs w:val="24"/>
        </w:rPr>
        <w:t>.</w:t>
      </w:r>
    </w:p>
    <w:p w:rsidR="002B157D" w:rsidRPr="00922C1F" w:rsidRDefault="00FB0687" w:rsidP="00243465">
      <w:pPr>
        <w:spacing w:after="15" w:line="473" w:lineRule="auto"/>
        <w:ind w:left="4282" w:right="3237" w:hanging="1450"/>
        <w:jc w:val="center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Član 22</w:t>
      </w:r>
    </w:p>
    <w:p w:rsidR="002B157D" w:rsidRPr="00922C1F" w:rsidRDefault="003B2EFC">
      <w:pPr>
        <w:ind w:left="-5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 xml:space="preserve">Sjednicu Skupštine saziva predsjednik </w:t>
      </w:r>
      <w:r w:rsidR="00192340" w:rsidRPr="00922C1F">
        <w:rPr>
          <w:rFonts w:ascii="Calibri" w:hAnsi="Calibri" w:cs="Calibri"/>
          <w:color w:val="auto"/>
          <w:szCs w:val="24"/>
        </w:rPr>
        <w:t xml:space="preserve">Skupštine. </w:t>
      </w:r>
    </w:p>
    <w:p w:rsidR="002B157D" w:rsidRPr="00922C1F" w:rsidRDefault="00FB0687">
      <w:pPr>
        <w:spacing w:after="260" w:line="259" w:lineRule="auto"/>
        <w:ind w:right="4"/>
        <w:jc w:val="center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Član 23</w:t>
      </w:r>
    </w:p>
    <w:p w:rsidR="002B157D" w:rsidRPr="00922C1F" w:rsidRDefault="003B2EFC">
      <w:pPr>
        <w:ind w:left="-5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 xml:space="preserve">Saziv </w:t>
      </w:r>
      <w:r w:rsidR="00192340" w:rsidRPr="00922C1F">
        <w:rPr>
          <w:rFonts w:ascii="Calibri" w:hAnsi="Calibri" w:cs="Calibri"/>
          <w:color w:val="auto"/>
          <w:szCs w:val="24"/>
        </w:rPr>
        <w:t>sjedn</w:t>
      </w:r>
      <w:r w:rsidRPr="00922C1F">
        <w:rPr>
          <w:rFonts w:ascii="Calibri" w:hAnsi="Calibri" w:cs="Calibri"/>
          <w:color w:val="auto"/>
          <w:szCs w:val="24"/>
        </w:rPr>
        <w:t xml:space="preserve">ice </w:t>
      </w:r>
      <w:r w:rsidR="00472BAF" w:rsidRPr="00922C1F">
        <w:rPr>
          <w:rFonts w:ascii="Calibri" w:hAnsi="Calibri" w:cs="Calibri"/>
          <w:color w:val="auto"/>
          <w:szCs w:val="24"/>
        </w:rPr>
        <w:t xml:space="preserve">Skupštine </w:t>
      </w:r>
      <w:r w:rsidR="00FF4020" w:rsidRPr="00922C1F">
        <w:rPr>
          <w:rFonts w:ascii="Calibri" w:hAnsi="Calibri" w:cs="Calibri"/>
          <w:color w:val="auto"/>
          <w:szCs w:val="24"/>
        </w:rPr>
        <w:t>sadrži</w:t>
      </w:r>
      <w:r w:rsidR="00472BAF" w:rsidRPr="00922C1F">
        <w:rPr>
          <w:rFonts w:ascii="Calibri" w:hAnsi="Calibri" w:cs="Calibri"/>
          <w:color w:val="auto"/>
          <w:szCs w:val="24"/>
        </w:rPr>
        <w:t xml:space="preserve">: predlog dnevnog </w:t>
      </w:r>
      <w:r w:rsidRPr="00922C1F">
        <w:rPr>
          <w:rFonts w:ascii="Calibri" w:hAnsi="Calibri" w:cs="Calibri"/>
          <w:color w:val="auto"/>
          <w:szCs w:val="24"/>
        </w:rPr>
        <w:t xml:space="preserve">reda, </w:t>
      </w:r>
      <w:r w:rsidR="00472BAF" w:rsidRPr="00922C1F">
        <w:rPr>
          <w:rFonts w:ascii="Calibri" w:hAnsi="Calibri" w:cs="Calibri"/>
          <w:color w:val="auto"/>
          <w:szCs w:val="24"/>
        </w:rPr>
        <w:t xml:space="preserve">datum održavanja i vrijeme početka </w:t>
      </w:r>
      <w:r w:rsidR="00192340" w:rsidRPr="00922C1F">
        <w:rPr>
          <w:rFonts w:ascii="Calibri" w:hAnsi="Calibri" w:cs="Calibri"/>
          <w:color w:val="auto"/>
          <w:szCs w:val="24"/>
        </w:rPr>
        <w:t xml:space="preserve">sjednice. </w:t>
      </w:r>
    </w:p>
    <w:p w:rsidR="002B157D" w:rsidRPr="00922C1F" w:rsidRDefault="00FF4020">
      <w:pPr>
        <w:ind w:left="-5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Predsjednik Skupštine</w:t>
      </w:r>
      <w:r w:rsidR="00192340" w:rsidRPr="00922C1F">
        <w:rPr>
          <w:rFonts w:ascii="Calibri" w:hAnsi="Calibri" w:cs="Calibri"/>
          <w:color w:val="auto"/>
          <w:szCs w:val="24"/>
        </w:rPr>
        <w:t xml:space="preserve"> pisanim</w:t>
      </w:r>
      <w:r w:rsidR="00472BAF" w:rsidRPr="00922C1F">
        <w:rPr>
          <w:rFonts w:ascii="Calibri" w:hAnsi="Calibri" w:cs="Calibri"/>
          <w:color w:val="auto"/>
          <w:szCs w:val="24"/>
        </w:rPr>
        <w:t xml:space="preserve"> putem određuje dan, vrijeme i </w:t>
      </w:r>
      <w:r w:rsidR="00192340" w:rsidRPr="00922C1F">
        <w:rPr>
          <w:rFonts w:ascii="Calibri" w:hAnsi="Calibri" w:cs="Calibri"/>
          <w:color w:val="auto"/>
          <w:szCs w:val="24"/>
        </w:rPr>
        <w:t>mjesto održavanja sjedni</w:t>
      </w:r>
      <w:r w:rsidR="00472BAF" w:rsidRPr="00922C1F">
        <w:rPr>
          <w:rFonts w:ascii="Calibri" w:hAnsi="Calibri" w:cs="Calibri"/>
          <w:color w:val="auto"/>
          <w:szCs w:val="24"/>
        </w:rPr>
        <w:t xml:space="preserve">ce sa predlogom dnevnog reda i </w:t>
      </w:r>
      <w:r w:rsidR="00192340" w:rsidRPr="00922C1F">
        <w:rPr>
          <w:rFonts w:ascii="Calibri" w:hAnsi="Calibri" w:cs="Calibri"/>
          <w:color w:val="auto"/>
          <w:szCs w:val="24"/>
        </w:rPr>
        <w:t>pismeni poziv za sjednicu dostav</w:t>
      </w:r>
      <w:r w:rsidRPr="00922C1F">
        <w:rPr>
          <w:rFonts w:ascii="Calibri" w:hAnsi="Calibri" w:cs="Calibri"/>
          <w:color w:val="auto"/>
          <w:szCs w:val="24"/>
        </w:rPr>
        <w:t>lja  članovima Skupštine</w:t>
      </w:r>
      <w:r w:rsidR="00192340" w:rsidRPr="00922C1F">
        <w:rPr>
          <w:rFonts w:ascii="Calibri" w:hAnsi="Calibri" w:cs="Calibri"/>
          <w:color w:val="auto"/>
          <w:szCs w:val="24"/>
        </w:rPr>
        <w:t xml:space="preserve">.  </w:t>
      </w:r>
    </w:p>
    <w:p w:rsidR="002B157D" w:rsidRPr="00922C1F" w:rsidRDefault="00472BAF">
      <w:pPr>
        <w:ind w:left="-5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Poziv za</w:t>
      </w:r>
      <w:r w:rsidR="002D22CF" w:rsidRPr="00922C1F">
        <w:rPr>
          <w:rFonts w:ascii="Calibri" w:hAnsi="Calibri" w:cs="Calibri"/>
          <w:color w:val="auto"/>
          <w:szCs w:val="24"/>
        </w:rPr>
        <w:t xml:space="preserve"> sjednicu </w:t>
      </w:r>
      <w:r w:rsidRPr="00922C1F">
        <w:rPr>
          <w:rFonts w:ascii="Calibri" w:hAnsi="Calibri" w:cs="Calibri"/>
          <w:color w:val="auto"/>
          <w:szCs w:val="24"/>
        </w:rPr>
        <w:t xml:space="preserve">Skupštine mora biti upućen članovima Skupštine, najmanje 15 dana prije dana određenog za održavanje </w:t>
      </w:r>
      <w:r w:rsidR="00192340" w:rsidRPr="00922C1F">
        <w:rPr>
          <w:rFonts w:ascii="Calibri" w:hAnsi="Calibri" w:cs="Calibri"/>
          <w:color w:val="auto"/>
          <w:szCs w:val="24"/>
        </w:rPr>
        <w:t xml:space="preserve">sjednice. </w:t>
      </w:r>
    </w:p>
    <w:p w:rsidR="002B157D" w:rsidRPr="00125F9B" w:rsidRDefault="00472BAF">
      <w:pPr>
        <w:spacing w:after="193"/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 xml:space="preserve">U slučaju hitnosti, </w:t>
      </w:r>
      <w:r w:rsidR="00192340" w:rsidRPr="00125F9B">
        <w:rPr>
          <w:rFonts w:ascii="Calibri" w:hAnsi="Calibri" w:cs="Calibri"/>
          <w:color w:val="auto"/>
          <w:szCs w:val="24"/>
        </w:rPr>
        <w:t>poziv može biti upućen i u kraćem roku</w:t>
      </w:r>
      <w:r w:rsidRPr="00125F9B">
        <w:rPr>
          <w:rFonts w:ascii="Calibri" w:hAnsi="Calibri" w:cs="Calibri"/>
          <w:color w:val="auto"/>
          <w:szCs w:val="24"/>
        </w:rPr>
        <w:t xml:space="preserve">, ali ne kraće od 3 dana prije </w:t>
      </w:r>
      <w:r w:rsidR="00192340" w:rsidRPr="00125F9B">
        <w:rPr>
          <w:rFonts w:ascii="Calibri" w:hAnsi="Calibri" w:cs="Calibri"/>
          <w:color w:val="auto"/>
          <w:szCs w:val="24"/>
        </w:rPr>
        <w:t xml:space="preserve">dana predviđenog za održavanje sjednice. </w:t>
      </w:r>
    </w:p>
    <w:p w:rsidR="002B157D" w:rsidRPr="00922C1F" w:rsidRDefault="00192340">
      <w:pPr>
        <w:ind w:left="-5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Pored radnji predviđenih zakonom i Statutom Komore, priprema</w:t>
      </w:r>
      <w:r w:rsidR="00FF4020" w:rsidRPr="00922C1F">
        <w:rPr>
          <w:rFonts w:ascii="Calibri" w:hAnsi="Calibri" w:cs="Calibri"/>
          <w:color w:val="auto"/>
          <w:szCs w:val="24"/>
        </w:rPr>
        <w:t>nje i sazivanje Skupštine</w:t>
      </w:r>
      <w:r w:rsidRPr="00922C1F">
        <w:rPr>
          <w:rFonts w:ascii="Calibri" w:hAnsi="Calibri" w:cs="Calibri"/>
          <w:color w:val="auto"/>
          <w:szCs w:val="24"/>
        </w:rPr>
        <w:t xml:space="preserve"> obuhvata pripremanje odgovarajućeg materijala,obezbjeđenje administrativnih i drugih uslova potrebnih </w:t>
      </w:r>
      <w:r w:rsidR="00FF4020" w:rsidRPr="00922C1F">
        <w:rPr>
          <w:rFonts w:ascii="Calibri" w:hAnsi="Calibri" w:cs="Calibri"/>
          <w:color w:val="auto"/>
          <w:szCs w:val="24"/>
        </w:rPr>
        <w:t>za nesmetan rad Skupštine, kao</w:t>
      </w:r>
      <w:r w:rsidRPr="00922C1F">
        <w:rPr>
          <w:rFonts w:ascii="Calibri" w:hAnsi="Calibri" w:cs="Calibri"/>
          <w:color w:val="auto"/>
          <w:szCs w:val="24"/>
        </w:rPr>
        <w:t xml:space="preserve"> i druge radnje neophodne za održa</w:t>
      </w:r>
      <w:r w:rsidR="00472BAF" w:rsidRPr="00922C1F">
        <w:rPr>
          <w:rFonts w:ascii="Calibri" w:hAnsi="Calibri" w:cs="Calibri"/>
          <w:color w:val="auto"/>
          <w:szCs w:val="24"/>
        </w:rPr>
        <w:t xml:space="preserve">vanje I nesmetani rad sjednice </w:t>
      </w:r>
      <w:r w:rsidR="00FF4020" w:rsidRPr="00922C1F">
        <w:rPr>
          <w:rFonts w:ascii="Calibri" w:hAnsi="Calibri" w:cs="Calibri"/>
          <w:color w:val="auto"/>
          <w:szCs w:val="24"/>
        </w:rPr>
        <w:t>Skupštine</w:t>
      </w:r>
      <w:r w:rsidRPr="00922C1F">
        <w:rPr>
          <w:rFonts w:ascii="Calibri" w:hAnsi="Calibri" w:cs="Calibri"/>
          <w:color w:val="auto"/>
          <w:szCs w:val="24"/>
        </w:rPr>
        <w:t xml:space="preserve">. </w:t>
      </w:r>
    </w:p>
    <w:p w:rsidR="002B157D" w:rsidRPr="00922C1F" w:rsidRDefault="00384D09">
      <w:pPr>
        <w:spacing w:after="216" w:line="259" w:lineRule="auto"/>
        <w:ind w:right="4"/>
        <w:jc w:val="center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Č</w:t>
      </w:r>
      <w:r w:rsidR="00FB0687" w:rsidRPr="00922C1F">
        <w:rPr>
          <w:rFonts w:ascii="Calibri" w:hAnsi="Calibri" w:cs="Calibri"/>
          <w:color w:val="auto"/>
          <w:szCs w:val="24"/>
        </w:rPr>
        <w:t>lan 24</w:t>
      </w:r>
    </w:p>
    <w:p w:rsidR="00FF4020" w:rsidRPr="00125F9B" w:rsidRDefault="00192340">
      <w:pPr>
        <w:ind w:left="-5" w:right="86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Sjednic</w:t>
      </w:r>
      <w:r w:rsidR="00FF4020" w:rsidRPr="00125F9B">
        <w:rPr>
          <w:rFonts w:ascii="Calibri" w:hAnsi="Calibri" w:cs="Calibri"/>
          <w:color w:val="auto"/>
          <w:szCs w:val="24"/>
        </w:rPr>
        <w:t xml:space="preserve">i Skupštine mogu prisustvovati </w:t>
      </w:r>
      <w:r w:rsidR="00125F9B" w:rsidRPr="00125F9B">
        <w:rPr>
          <w:rFonts w:ascii="Calibri" w:hAnsi="Calibri" w:cs="Calibri"/>
          <w:color w:val="auto"/>
          <w:szCs w:val="24"/>
        </w:rPr>
        <w:t xml:space="preserve">i </w:t>
      </w:r>
      <w:r w:rsidRPr="00125F9B">
        <w:rPr>
          <w:rFonts w:ascii="Calibri" w:hAnsi="Calibri" w:cs="Calibri"/>
          <w:color w:val="auto"/>
          <w:szCs w:val="24"/>
        </w:rPr>
        <w:t xml:space="preserve">članovi Komore, uz prethodno poslat (pismeno ili putem e-maila) lični zahtjev i naveden razlog prisustva, predsjedniku Skupštine i dobijenu saglasnost za prisustvo na zakazanoj sjednici. </w:t>
      </w:r>
    </w:p>
    <w:p w:rsidR="00FC1D8A" w:rsidRPr="00125F9B" w:rsidRDefault="00FF4020" w:rsidP="00125F9B">
      <w:pPr>
        <w:ind w:left="-5" w:right="86"/>
        <w:rPr>
          <w:rFonts w:ascii="Calibri" w:hAnsi="Calibri" w:cs="Calibri"/>
          <w:color w:val="FF0000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U radu  sjednice Skupštine mogu</w:t>
      </w:r>
      <w:r w:rsidR="00192340" w:rsidRPr="00125F9B">
        <w:rPr>
          <w:rFonts w:ascii="Calibri" w:hAnsi="Calibri" w:cs="Calibri"/>
          <w:color w:val="auto"/>
          <w:szCs w:val="24"/>
        </w:rPr>
        <w:t xml:space="preserve"> da učestvuju i predstavnici  državnih  organa i organizacija,  u</w:t>
      </w:r>
      <w:r w:rsidRPr="00125F9B">
        <w:rPr>
          <w:rFonts w:ascii="Calibri" w:hAnsi="Calibri" w:cs="Calibri"/>
          <w:color w:val="auto"/>
          <w:szCs w:val="24"/>
        </w:rPr>
        <w:t xml:space="preserve"> zavisnosti od  materijala koji se razmatraju</w:t>
      </w:r>
      <w:r w:rsidR="00192340" w:rsidRPr="00125F9B">
        <w:rPr>
          <w:rFonts w:ascii="Calibri" w:hAnsi="Calibri" w:cs="Calibri"/>
          <w:color w:val="auto"/>
          <w:szCs w:val="24"/>
        </w:rPr>
        <w:t xml:space="preserve"> na sjednici.</w:t>
      </w:r>
      <w:r w:rsidR="00192340" w:rsidRPr="00922C1F">
        <w:rPr>
          <w:rFonts w:ascii="Calibri" w:hAnsi="Calibri" w:cs="Calibri"/>
          <w:color w:val="FF0000"/>
          <w:szCs w:val="24"/>
        </w:rPr>
        <w:t xml:space="preserve"> </w:t>
      </w:r>
    </w:p>
    <w:p w:rsidR="002B157D" w:rsidRPr="00922C1F" w:rsidRDefault="00192340">
      <w:pPr>
        <w:pStyle w:val="Heading1"/>
        <w:numPr>
          <w:ilvl w:val="0"/>
          <w:numId w:val="0"/>
        </w:numPr>
        <w:spacing w:after="213"/>
        <w:ind w:left="-5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 xml:space="preserve">2.Otvaranje sjednice i učešće u sjednici  </w:t>
      </w:r>
    </w:p>
    <w:p w:rsidR="002B157D" w:rsidRPr="00922C1F" w:rsidRDefault="00FB0687" w:rsidP="00FC1D8A">
      <w:pPr>
        <w:spacing w:after="250" w:line="259" w:lineRule="auto"/>
        <w:ind w:left="0" w:firstLine="0"/>
        <w:jc w:val="center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Član 25</w:t>
      </w:r>
    </w:p>
    <w:p w:rsidR="002B157D" w:rsidRPr="00125F9B" w:rsidRDefault="00FF4020">
      <w:pPr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Predsjednik Skupštine, po otvaranju</w:t>
      </w:r>
      <w:r w:rsidR="00006B5D" w:rsidRPr="00125F9B">
        <w:rPr>
          <w:rFonts w:ascii="Calibri" w:hAnsi="Calibri" w:cs="Calibri"/>
          <w:color w:val="auto"/>
          <w:szCs w:val="24"/>
        </w:rPr>
        <w:t xml:space="preserve"> sjednice</w:t>
      </w:r>
      <w:r w:rsidRPr="00125F9B">
        <w:rPr>
          <w:rFonts w:ascii="Calibri" w:hAnsi="Calibri" w:cs="Calibri"/>
          <w:color w:val="auto"/>
          <w:szCs w:val="24"/>
        </w:rPr>
        <w:t>, obavještava prisutne članove Skupštine o opravdano odsutnim članovima Skupštine, utvrđuje da li postoji kvorum za rad sjednice</w:t>
      </w:r>
      <w:r w:rsidR="00674E0A" w:rsidRPr="00125F9B">
        <w:rPr>
          <w:rFonts w:ascii="Calibri" w:hAnsi="Calibri" w:cs="Calibri"/>
          <w:color w:val="auto"/>
          <w:szCs w:val="24"/>
        </w:rPr>
        <w:t xml:space="preserve">, kao </w:t>
      </w:r>
      <w:r w:rsidR="00006B5D" w:rsidRPr="00125F9B">
        <w:rPr>
          <w:rFonts w:ascii="Calibri" w:hAnsi="Calibri" w:cs="Calibri"/>
          <w:color w:val="auto"/>
          <w:szCs w:val="24"/>
        </w:rPr>
        <w:t xml:space="preserve">i </w:t>
      </w:r>
      <w:r w:rsidRPr="00125F9B">
        <w:rPr>
          <w:rFonts w:ascii="Calibri" w:hAnsi="Calibri" w:cs="Calibri"/>
          <w:color w:val="auto"/>
          <w:szCs w:val="24"/>
        </w:rPr>
        <w:t>ko je pozvan da</w:t>
      </w:r>
      <w:r w:rsidR="00006B5D" w:rsidRPr="00125F9B">
        <w:rPr>
          <w:rFonts w:ascii="Calibri" w:hAnsi="Calibri" w:cs="Calibri"/>
          <w:color w:val="auto"/>
          <w:szCs w:val="24"/>
        </w:rPr>
        <w:t xml:space="preserve"> </w:t>
      </w:r>
      <w:r w:rsidRPr="00125F9B">
        <w:rPr>
          <w:rFonts w:ascii="Calibri" w:hAnsi="Calibri" w:cs="Calibri"/>
          <w:color w:val="auto"/>
          <w:szCs w:val="24"/>
        </w:rPr>
        <w:t xml:space="preserve">prisustvuje </w:t>
      </w:r>
      <w:r w:rsidR="00192340" w:rsidRPr="00125F9B">
        <w:rPr>
          <w:rFonts w:ascii="Calibri" w:hAnsi="Calibri" w:cs="Calibri"/>
          <w:color w:val="auto"/>
          <w:szCs w:val="24"/>
        </w:rPr>
        <w:t xml:space="preserve">sjednici Skupštine. </w:t>
      </w:r>
    </w:p>
    <w:p w:rsidR="002B157D" w:rsidRPr="00922C1F" w:rsidRDefault="00192340">
      <w:pPr>
        <w:spacing w:after="204"/>
        <w:ind w:left="-5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Kvorum se utvrđuje prebroj</w:t>
      </w:r>
      <w:r w:rsidR="00FF4020" w:rsidRPr="00922C1F">
        <w:rPr>
          <w:rFonts w:ascii="Calibri" w:hAnsi="Calibri" w:cs="Calibri"/>
          <w:color w:val="auto"/>
          <w:szCs w:val="24"/>
        </w:rPr>
        <w:t>avanjem članova Skupštine</w:t>
      </w:r>
      <w:r w:rsidRPr="00922C1F">
        <w:rPr>
          <w:rFonts w:ascii="Calibri" w:hAnsi="Calibri" w:cs="Calibri"/>
          <w:color w:val="auto"/>
          <w:szCs w:val="24"/>
        </w:rPr>
        <w:t xml:space="preserve">. </w:t>
      </w:r>
    </w:p>
    <w:p w:rsidR="002B157D" w:rsidRPr="00922C1F" w:rsidRDefault="00FF4020">
      <w:pPr>
        <w:spacing w:after="200"/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lastRenderedPageBreak/>
        <w:t xml:space="preserve">Kvorum za rad </w:t>
      </w:r>
      <w:r w:rsidR="007D0AD7">
        <w:rPr>
          <w:rFonts w:ascii="Calibri" w:hAnsi="Calibri" w:cs="Calibri"/>
          <w:szCs w:val="24"/>
        </w:rPr>
        <w:t xml:space="preserve">sjednice </w:t>
      </w:r>
      <w:r w:rsidRPr="00922C1F">
        <w:rPr>
          <w:rFonts w:ascii="Calibri" w:hAnsi="Calibri" w:cs="Calibri"/>
          <w:szCs w:val="24"/>
        </w:rPr>
        <w:t>Skupštine</w:t>
      </w:r>
      <w:r w:rsidR="00192340" w:rsidRPr="00922C1F">
        <w:rPr>
          <w:rFonts w:ascii="Calibri" w:hAnsi="Calibri" w:cs="Calibri"/>
          <w:szCs w:val="24"/>
        </w:rPr>
        <w:t xml:space="preserve"> postoji </w:t>
      </w:r>
      <w:r w:rsidR="007D0AD7">
        <w:rPr>
          <w:rFonts w:ascii="Calibri" w:hAnsi="Calibri" w:cs="Calibri"/>
          <w:szCs w:val="24"/>
        </w:rPr>
        <w:t>ako je na sjednici</w:t>
      </w:r>
      <w:r w:rsidR="00192340" w:rsidRPr="00922C1F">
        <w:rPr>
          <w:rFonts w:ascii="Calibri" w:hAnsi="Calibri" w:cs="Calibri"/>
          <w:szCs w:val="24"/>
        </w:rPr>
        <w:t xml:space="preserve"> pris</w:t>
      </w:r>
      <w:r w:rsidR="00674E0A" w:rsidRPr="00922C1F">
        <w:rPr>
          <w:rFonts w:ascii="Calibri" w:hAnsi="Calibri" w:cs="Calibri"/>
          <w:szCs w:val="24"/>
        </w:rPr>
        <w:t>utno više od polovine ukupnog b</w:t>
      </w:r>
      <w:r w:rsidR="00192340" w:rsidRPr="00922C1F">
        <w:rPr>
          <w:rFonts w:ascii="Calibri" w:hAnsi="Calibri" w:cs="Calibri"/>
          <w:szCs w:val="24"/>
        </w:rPr>
        <w:t>r</w:t>
      </w:r>
      <w:r w:rsidR="00674E0A" w:rsidRPr="00922C1F">
        <w:rPr>
          <w:rFonts w:ascii="Calibri" w:hAnsi="Calibri" w:cs="Calibri"/>
          <w:szCs w:val="24"/>
        </w:rPr>
        <w:t>oja članova Skupštine</w:t>
      </w:r>
      <w:r w:rsidR="00192340" w:rsidRPr="00922C1F">
        <w:rPr>
          <w:rFonts w:ascii="Calibri" w:hAnsi="Calibri" w:cs="Calibri"/>
          <w:szCs w:val="24"/>
        </w:rPr>
        <w:t xml:space="preserve">. </w:t>
      </w:r>
    </w:p>
    <w:p w:rsidR="002B157D" w:rsidRPr="00922C1F" w:rsidRDefault="002B157D">
      <w:pPr>
        <w:spacing w:after="218" w:line="259" w:lineRule="auto"/>
        <w:ind w:left="0" w:firstLine="0"/>
        <w:jc w:val="left"/>
        <w:rPr>
          <w:rFonts w:ascii="Calibri" w:hAnsi="Calibri" w:cs="Calibri"/>
          <w:szCs w:val="24"/>
        </w:rPr>
      </w:pPr>
    </w:p>
    <w:p w:rsidR="002B157D" w:rsidRPr="00922C1F" w:rsidRDefault="00192340">
      <w:pPr>
        <w:pStyle w:val="Heading1"/>
        <w:numPr>
          <w:ilvl w:val="0"/>
          <w:numId w:val="0"/>
        </w:num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3.Tok sjednice  </w:t>
      </w:r>
    </w:p>
    <w:p w:rsidR="008131A3" w:rsidRPr="00922C1F" w:rsidRDefault="00FB0687">
      <w:pPr>
        <w:spacing w:after="239" w:line="359" w:lineRule="auto"/>
        <w:ind w:left="-15" w:right="-10" w:firstLine="4297"/>
        <w:jc w:val="left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26</w:t>
      </w:r>
    </w:p>
    <w:p w:rsidR="002B157D" w:rsidRPr="00922C1F" w:rsidRDefault="00674E0A" w:rsidP="00853F15">
      <w:pPr>
        <w:spacing w:after="239" w:line="359" w:lineRule="auto"/>
        <w:ind w:left="-15" w:right="-10" w:firstLine="0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Prije prelaska na utvrđivanje dnevnog reda sjednice Skupštine, usvaja se zapisnik </w:t>
      </w:r>
      <w:r w:rsidR="00192340" w:rsidRPr="00922C1F">
        <w:rPr>
          <w:rFonts w:ascii="Calibri" w:hAnsi="Calibri" w:cs="Calibri"/>
          <w:szCs w:val="24"/>
        </w:rPr>
        <w:t xml:space="preserve">sa prethodne sjednice. </w:t>
      </w:r>
    </w:p>
    <w:p w:rsidR="002B157D" w:rsidRPr="00922C1F" w:rsidRDefault="00674E0A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Član Skupštine može staviti primjedbe na zapisnik sa prethodne sjednice i tražiti da se u njemu izvrše odgovarajuće izmjene i </w:t>
      </w:r>
      <w:r w:rsidR="00192340" w:rsidRPr="00922C1F">
        <w:rPr>
          <w:rFonts w:ascii="Calibri" w:hAnsi="Calibri" w:cs="Calibri"/>
          <w:szCs w:val="24"/>
        </w:rPr>
        <w:t xml:space="preserve">dopune. </w:t>
      </w:r>
    </w:p>
    <w:p w:rsidR="002B157D" w:rsidRPr="00922C1F" w:rsidRDefault="00674E0A">
      <w:pPr>
        <w:spacing w:after="204"/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O osnovanosti primjedaba na zapisnik odlučuje se na sjednici Skupštine bez </w:t>
      </w:r>
      <w:r w:rsidR="00192340" w:rsidRPr="00922C1F">
        <w:rPr>
          <w:rFonts w:ascii="Calibri" w:hAnsi="Calibri" w:cs="Calibri"/>
          <w:szCs w:val="24"/>
        </w:rPr>
        <w:t xml:space="preserve">pretresa. </w:t>
      </w:r>
    </w:p>
    <w:p w:rsidR="002B157D" w:rsidRPr="00922C1F" w:rsidRDefault="00674E0A">
      <w:pPr>
        <w:spacing w:after="203"/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Predsjednik Skupštine utvrđuje da je usvojen zapisnik na koji nijesu stavljene primjedbe, odnosno zapisnik u kome su, prema usvojenim </w:t>
      </w:r>
      <w:r w:rsidR="00192340" w:rsidRPr="00922C1F">
        <w:rPr>
          <w:rFonts w:ascii="Calibri" w:hAnsi="Calibri" w:cs="Calibri"/>
          <w:szCs w:val="24"/>
        </w:rPr>
        <w:t>prim</w:t>
      </w:r>
      <w:r w:rsidRPr="00922C1F">
        <w:rPr>
          <w:rFonts w:ascii="Calibri" w:hAnsi="Calibri" w:cs="Calibri"/>
          <w:szCs w:val="24"/>
        </w:rPr>
        <w:t xml:space="preserve">jedbama, izvršene odgovarajuće izmjene i </w:t>
      </w:r>
      <w:r w:rsidR="00192340" w:rsidRPr="00922C1F">
        <w:rPr>
          <w:rFonts w:ascii="Calibri" w:hAnsi="Calibri" w:cs="Calibri"/>
          <w:szCs w:val="24"/>
        </w:rPr>
        <w:t xml:space="preserve">dopune. </w:t>
      </w:r>
    </w:p>
    <w:p w:rsidR="002B157D" w:rsidRPr="00922C1F" w:rsidRDefault="00674E0A" w:rsidP="00FC1D8A">
      <w:pPr>
        <w:spacing w:after="252" w:line="259" w:lineRule="auto"/>
        <w:ind w:left="0" w:firstLine="0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</w:t>
      </w:r>
      <w:r w:rsidR="00FB0687" w:rsidRPr="00922C1F">
        <w:rPr>
          <w:rFonts w:ascii="Calibri" w:hAnsi="Calibri" w:cs="Calibri"/>
          <w:szCs w:val="24"/>
        </w:rPr>
        <w:t xml:space="preserve"> 27</w:t>
      </w:r>
    </w:p>
    <w:p w:rsidR="002B157D" w:rsidRPr="00922C1F" w:rsidRDefault="00674E0A">
      <w:pPr>
        <w:spacing w:after="204"/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Dnevni red sjednice</w:t>
      </w:r>
      <w:r w:rsidR="00192340" w:rsidRPr="00922C1F">
        <w:rPr>
          <w:rFonts w:ascii="Calibri" w:hAnsi="Calibri" w:cs="Calibri"/>
          <w:szCs w:val="24"/>
        </w:rPr>
        <w:t xml:space="preserve"> p</w:t>
      </w:r>
      <w:r w:rsidRPr="00922C1F">
        <w:rPr>
          <w:rFonts w:ascii="Calibri" w:hAnsi="Calibri" w:cs="Calibri"/>
          <w:szCs w:val="24"/>
        </w:rPr>
        <w:t>redlaže predsjednik Skupštine, a utvrđuje se na</w:t>
      </w:r>
      <w:r w:rsidR="00192340" w:rsidRPr="00922C1F">
        <w:rPr>
          <w:rFonts w:ascii="Calibri" w:hAnsi="Calibri" w:cs="Calibri"/>
          <w:szCs w:val="24"/>
        </w:rPr>
        <w:t xml:space="preserve">sjednici. </w:t>
      </w:r>
    </w:p>
    <w:p w:rsidR="002B157D" w:rsidRPr="00922C1F" w:rsidRDefault="00674E0A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Član Skupštine može predložiti da se na dnevni red </w:t>
      </w:r>
      <w:r w:rsidR="00192340" w:rsidRPr="00922C1F">
        <w:rPr>
          <w:rFonts w:ascii="Calibri" w:hAnsi="Calibri" w:cs="Calibri"/>
          <w:szCs w:val="24"/>
        </w:rPr>
        <w:t xml:space="preserve">sjednice Skupštine </w:t>
      </w:r>
      <w:r w:rsidRPr="00922C1F">
        <w:rPr>
          <w:rFonts w:ascii="Calibri" w:hAnsi="Calibri" w:cs="Calibri"/>
          <w:szCs w:val="24"/>
        </w:rPr>
        <w:t xml:space="preserve">stavi </w:t>
      </w:r>
      <w:r w:rsidR="00192340" w:rsidRPr="00922C1F">
        <w:rPr>
          <w:rFonts w:ascii="Calibri" w:hAnsi="Calibri" w:cs="Calibri"/>
          <w:szCs w:val="24"/>
        </w:rPr>
        <w:t xml:space="preserve">određeno </w:t>
      </w:r>
      <w:r w:rsidRPr="00922C1F">
        <w:rPr>
          <w:rFonts w:ascii="Calibri" w:hAnsi="Calibri" w:cs="Calibri"/>
          <w:szCs w:val="24"/>
        </w:rPr>
        <w:t xml:space="preserve">pitanje, </w:t>
      </w:r>
      <w:r w:rsidR="00192340" w:rsidRPr="00922C1F">
        <w:rPr>
          <w:rFonts w:ascii="Calibri" w:hAnsi="Calibri" w:cs="Calibri"/>
          <w:szCs w:val="24"/>
        </w:rPr>
        <w:t>a</w:t>
      </w:r>
      <w:r w:rsidRPr="00922C1F">
        <w:rPr>
          <w:rFonts w:ascii="Calibri" w:hAnsi="Calibri" w:cs="Calibri"/>
          <w:szCs w:val="24"/>
        </w:rPr>
        <w:t>li je dužan obrazložiti hitnost tog</w:t>
      </w:r>
      <w:r w:rsidR="00192340" w:rsidRPr="00922C1F">
        <w:rPr>
          <w:rFonts w:ascii="Calibri" w:hAnsi="Calibri" w:cs="Calibri"/>
          <w:szCs w:val="24"/>
        </w:rPr>
        <w:t xml:space="preserve"> predloga. </w:t>
      </w:r>
    </w:p>
    <w:p w:rsidR="003134FF" w:rsidRPr="00922C1F" w:rsidRDefault="003134FF">
      <w:pPr>
        <w:ind w:left="-5"/>
        <w:rPr>
          <w:rFonts w:ascii="Calibri" w:hAnsi="Calibri" w:cs="Calibri"/>
          <w:szCs w:val="24"/>
        </w:rPr>
      </w:pPr>
    </w:p>
    <w:p w:rsidR="002B157D" w:rsidRPr="00922C1F" w:rsidRDefault="00192340">
      <w:pPr>
        <w:pStyle w:val="Heading1"/>
        <w:numPr>
          <w:ilvl w:val="0"/>
          <w:numId w:val="0"/>
        </w:num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4.Održavanje reda na sjednici </w:t>
      </w:r>
    </w:p>
    <w:p w:rsidR="008131A3" w:rsidRPr="00922C1F" w:rsidRDefault="00FB0687">
      <w:pPr>
        <w:spacing w:after="139" w:line="361" w:lineRule="auto"/>
        <w:ind w:left="-15" w:right="183" w:firstLine="4297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28</w:t>
      </w:r>
    </w:p>
    <w:p w:rsidR="002B157D" w:rsidRPr="00922C1F" w:rsidRDefault="00674E0A" w:rsidP="008131A3">
      <w:pPr>
        <w:spacing w:after="139" w:line="361" w:lineRule="auto"/>
        <w:ind w:left="-15" w:right="183" w:firstLine="0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Predsjednik Skupštine</w:t>
      </w:r>
      <w:r w:rsidR="00192340" w:rsidRPr="00922C1F">
        <w:rPr>
          <w:rFonts w:ascii="Calibri" w:hAnsi="Calibri" w:cs="Calibri"/>
          <w:szCs w:val="24"/>
        </w:rPr>
        <w:t xml:space="preserve"> se stara o održ</w:t>
      </w:r>
      <w:r w:rsidRPr="00922C1F">
        <w:rPr>
          <w:rFonts w:ascii="Calibri" w:hAnsi="Calibri" w:cs="Calibri"/>
          <w:szCs w:val="24"/>
        </w:rPr>
        <w:t xml:space="preserve">avanju reda na sjednici i daje riječ članovima Skupštine, po redu </w:t>
      </w:r>
      <w:r w:rsidR="00192340" w:rsidRPr="00922C1F">
        <w:rPr>
          <w:rFonts w:ascii="Calibri" w:hAnsi="Calibri" w:cs="Calibri"/>
          <w:szCs w:val="24"/>
        </w:rPr>
        <w:t xml:space="preserve">prijavljivanja. </w:t>
      </w:r>
    </w:p>
    <w:p w:rsidR="002B157D" w:rsidRPr="00922C1F" w:rsidRDefault="00FB0687">
      <w:pPr>
        <w:spacing w:after="260" w:line="259" w:lineRule="auto"/>
        <w:ind w:right="4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29</w:t>
      </w:r>
    </w:p>
    <w:p w:rsidR="002B157D" w:rsidRPr="00922C1F" w:rsidRDefault="00674E0A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Član Skupštine ili drugi učesnik u pretresu može govoriti samo o pitanju koje je na dnevnom </w:t>
      </w:r>
      <w:r w:rsidR="00192340" w:rsidRPr="00922C1F">
        <w:rPr>
          <w:rFonts w:ascii="Calibri" w:hAnsi="Calibri" w:cs="Calibri"/>
          <w:szCs w:val="24"/>
        </w:rPr>
        <w:t xml:space="preserve">redu. </w:t>
      </w:r>
    </w:p>
    <w:p w:rsidR="002B157D" w:rsidRPr="00922C1F" w:rsidRDefault="00674E0A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Ako se član Skupštine ili drugi učesnik u radu udalji od dnevnog reda, predsjednik Skupštine će ga upozoriti na obavezu</w:t>
      </w:r>
      <w:r w:rsidR="00192340" w:rsidRPr="00922C1F">
        <w:rPr>
          <w:rFonts w:ascii="Calibri" w:hAnsi="Calibri" w:cs="Calibri"/>
          <w:szCs w:val="24"/>
        </w:rPr>
        <w:t xml:space="preserve"> pridržavanja dnevnog  reda. </w:t>
      </w:r>
    </w:p>
    <w:p w:rsidR="00FC1D8A" w:rsidRPr="00922C1F" w:rsidRDefault="00674E0A">
      <w:pPr>
        <w:spacing w:after="200"/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lastRenderedPageBreak/>
        <w:t>Ako se lice iz stava 2 ovog člana i poslije upozorenja ne drži dnevnog reda, predsjednik Skupštine će mu oduzeti</w:t>
      </w:r>
      <w:r w:rsidR="00192340" w:rsidRPr="00922C1F">
        <w:rPr>
          <w:rFonts w:ascii="Calibri" w:hAnsi="Calibri" w:cs="Calibri"/>
          <w:szCs w:val="24"/>
        </w:rPr>
        <w:t xml:space="preserve"> riječ.</w:t>
      </w:r>
    </w:p>
    <w:p w:rsidR="002B157D" w:rsidRPr="00922C1F" w:rsidRDefault="002B157D">
      <w:pPr>
        <w:spacing w:after="200"/>
        <w:ind w:left="-5"/>
        <w:rPr>
          <w:rFonts w:ascii="Calibri" w:hAnsi="Calibri" w:cs="Calibri"/>
          <w:szCs w:val="24"/>
        </w:rPr>
      </w:pPr>
    </w:p>
    <w:p w:rsidR="002B157D" w:rsidRPr="00922C1F" w:rsidRDefault="00674E0A">
      <w:pPr>
        <w:pStyle w:val="Heading1"/>
        <w:numPr>
          <w:ilvl w:val="0"/>
          <w:numId w:val="0"/>
        </w:num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5.Glasanje</w:t>
      </w:r>
    </w:p>
    <w:p w:rsidR="002B157D" w:rsidRPr="00922C1F" w:rsidRDefault="00FB0687">
      <w:pPr>
        <w:spacing w:after="260" w:line="259" w:lineRule="auto"/>
        <w:ind w:right="4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30</w:t>
      </w:r>
    </w:p>
    <w:p w:rsidR="002B157D" w:rsidRPr="00922C1F" w:rsidRDefault="00674E0A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Za donošenje odluka na sjednici Skupštine potrebno je prisustvo</w:t>
      </w:r>
      <w:r w:rsidR="00192340" w:rsidRPr="00922C1F">
        <w:rPr>
          <w:rFonts w:ascii="Calibri" w:hAnsi="Calibri" w:cs="Calibri"/>
          <w:szCs w:val="24"/>
        </w:rPr>
        <w:t xml:space="preserve"> većine</w:t>
      </w:r>
      <w:r w:rsidRPr="00922C1F">
        <w:rPr>
          <w:rFonts w:ascii="Calibri" w:hAnsi="Calibri" w:cs="Calibri"/>
          <w:szCs w:val="24"/>
        </w:rPr>
        <w:t xml:space="preserve"> članova</w:t>
      </w:r>
      <w:r w:rsidR="00192340" w:rsidRPr="00922C1F">
        <w:rPr>
          <w:rFonts w:ascii="Calibri" w:hAnsi="Calibri" w:cs="Calibri"/>
          <w:szCs w:val="24"/>
        </w:rPr>
        <w:t xml:space="preserve"> Skupštine. </w:t>
      </w:r>
    </w:p>
    <w:p w:rsidR="00FC1D8A" w:rsidRPr="00922C1F" w:rsidRDefault="00674E0A" w:rsidP="003134FF">
      <w:pPr>
        <w:spacing w:after="216"/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Glasanje je javno i vrši se podizanjem </w:t>
      </w:r>
      <w:r w:rsidR="00192340" w:rsidRPr="00922C1F">
        <w:rPr>
          <w:rFonts w:ascii="Calibri" w:hAnsi="Calibri" w:cs="Calibri"/>
          <w:szCs w:val="24"/>
        </w:rPr>
        <w:t xml:space="preserve">ruke. </w:t>
      </w:r>
    </w:p>
    <w:p w:rsidR="00674E0A" w:rsidRPr="00125F9B" w:rsidRDefault="00674E0A" w:rsidP="003134FF">
      <w:pPr>
        <w:spacing w:after="216"/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Ukoliko je elektronska sjednica Skupštine članovi se izjašnjavaju pisanim putem.</w:t>
      </w:r>
    </w:p>
    <w:p w:rsidR="002B157D" w:rsidRPr="00922C1F" w:rsidRDefault="00384D09">
      <w:pPr>
        <w:spacing w:after="260" w:line="259" w:lineRule="auto"/>
        <w:ind w:right="4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Član </w:t>
      </w:r>
      <w:r w:rsidR="00FB0687" w:rsidRPr="00922C1F">
        <w:rPr>
          <w:rFonts w:ascii="Calibri" w:hAnsi="Calibri" w:cs="Calibri"/>
          <w:szCs w:val="24"/>
        </w:rPr>
        <w:t>31</w:t>
      </w:r>
    </w:p>
    <w:p w:rsidR="00C36337" w:rsidRPr="00922C1F" w:rsidRDefault="00674E0A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Skupština</w:t>
      </w:r>
      <w:r w:rsidR="00192340" w:rsidRPr="00922C1F">
        <w:rPr>
          <w:rFonts w:ascii="Calibri" w:hAnsi="Calibri" w:cs="Calibri"/>
          <w:szCs w:val="24"/>
        </w:rPr>
        <w:t xml:space="preserve"> odlučuje tajnim glasanjem ako o tome odluči Skupštin</w:t>
      </w:r>
      <w:r w:rsidR="00853F15" w:rsidRPr="00922C1F">
        <w:rPr>
          <w:rFonts w:ascii="Calibri" w:hAnsi="Calibri" w:cs="Calibri"/>
          <w:szCs w:val="24"/>
        </w:rPr>
        <w:t>a</w:t>
      </w:r>
      <w:r w:rsidR="00192340" w:rsidRPr="00922C1F">
        <w:rPr>
          <w:rFonts w:ascii="Calibri" w:hAnsi="Calibri" w:cs="Calibri"/>
          <w:szCs w:val="24"/>
        </w:rPr>
        <w:t>.</w:t>
      </w:r>
    </w:p>
    <w:p w:rsidR="00C36337" w:rsidRPr="00922C1F" w:rsidRDefault="00192340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Tajno se glasa na glasačkim listićima.</w:t>
      </w:r>
    </w:p>
    <w:p w:rsidR="002B157D" w:rsidRPr="00125F9B" w:rsidRDefault="00853F15">
      <w:pPr>
        <w:ind w:left="-5"/>
        <w:rPr>
          <w:rFonts w:ascii="Calibri" w:hAnsi="Calibri" w:cs="Calibri"/>
          <w:color w:val="auto"/>
          <w:szCs w:val="24"/>
        </w:rPr>
      </w:pPr>
      <w:r w:rsidRPr="00125F9B">
        <w:rPr>
          <w:rFonts w:ascii="Calibri" w:hAnsi="Calibri" w:cs="Calibri"/>
          <w:color w:val="auto"/>
          <w:szCs w:val="24"/>
        </w:rPr>
        <w:t>Za sprovođenje tajnog glasanja</w:t>
      </w:r>
      <w:r w:rsidR="00192340" w:rsidRPr="00125F9B">
        <w:rPr>
          <w:rFonts w:ascii="Calibri" w:hAnsi="Calibri" w:cs="Calibri"/>
          <w:color w:val="auto"/>
          <w:szCs w:val="24"/>
        </w:rPr>
        <w:t xml:space="preserve"> obrazuje se posebna komisija, koju sačinjavaj</w:t>
      </w:r>
      <w:r w:rsidR="00C36337" w:rsidRPr="00125F9B">
        <w:rPr>
          <w:rFonts w:ascii="Calibri" w:hAnsi="Calibri" w:cs="Calibri"/>
          <w:color w:val="auto"/>
          <w:szCs w:val="24"/>
        </w:rPr>
        <w:t xml:space="preserve">u </w:t>
      </w:r>
      <w:r w:rsidR="00125F9B" w:rsidRPr="00125F9B">
        <w:rPr>
          <w:rFonts w:ascii="Calibri" w:hAnsi="Calibri" w:cs="Calibri"/>
          <w:color w:val="auto"/>
          <w:szCs w:val="24"/>
        </w:rPr>
        <w:t>tri člana Skupštine.</w:t>
      </w:r>
    </w:p>
    <w:p w:rsidR="002B157D" w:rsidRPr="00922C1F" w:rsidRDefault="00C36337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Predsjednik Skupštine</w:t>
      </w:r>
      <w:r w:rsidR="00192340" w:rsidRPr="00922C1F">
        <w:rPr>
          <w:rFonts w:ascii="Calibri" w:hAnsi="Calibri" w:cs="Calibri"/>
          <w:szCs w:val="24"/>
        </w:rPr>
        <w:t xml:space="preserve"> prije početka glasanja određuje vrijeme trajanja glasanja. </w:t>
      </w:r>
    </w:p>
    <w:p w:rsidR="002B157D" w:rsidRPr="00922C1F" w:rsidRDefault="00192340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Glasanje se obavlja ubacivanjem popunjenog glasačkog listića u glasa</w:t>
      </w:r>
      <w:r w:rsidR="00C36337" w:rsidRPr="00922C1F">
        <w:rPr>
          <w:rFonts w:ascii="Calibri" w:hAnsi="Calibri" w:cs="Calibri"/>
          <w:szCs w:val="24"/>
        </w:rPr>
        <w:t>č</w:t>
      </w:r>
      <w:r w:rsidRPr="00922C1F">
        <w:rPr>
          <w:rFonts w:ascii="Calibri" w:hAnsi="Calibri" w:cs="Calibri"/>
          <w:szCs w:val="24"/>
        </w:rPr>
        <w:t xml:space="preserve">ku kutiju. </w:t>
      </w:r>
    </w:p>
    <w:p w:rsidR="002B157D" w:rsidRPr="00922C1F" w:rsidRDefault="00C36337">
      <w:pPr>
        <w:spacing w:after="200"/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Nakon </w:t>
      </w:r>
      <w:r w:rsidR="00192340" w:rsidRPr="00922C1F">
        <w:rPr>
          <w:rFonts w:ascii="Calibri" w:hAnsi="Calibri" w:cs="Calibri"/>
          <w:szCs w:val="24"/>
        </w:rPr>
        <w:t xml:space="preserve">završenog glasanja komisija za glasanje utvrđuje rezultate glasanja u istoj prostoriji gdje je obavljeno glasanje. </w:t>
      </w:r>
    </w:p>
    <w:p w:rsidR="002B157D" w:rsidRPr="00922C1F" w:rsidRDefault="00192340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O utvrđenom glasanju sastavlja se zapisnik koji sadrži podatke o broju listića (uručenih, upotreblj</w:t>
      </w:r>
      <w:r w:rsidR="00C36337" w:rsidRPr="00922C1F">
        <w:rPr>
          <w:rFonts w:ascii="Calibri" w:hAnsi="Calibri" w:cs="Calibri"/>
          <w:szCs w:val="24"/>
        </w:rPr>
        <w:t>enih, neupotrebljenih,</w:t>
      </w:r>
      <w:r w:rsidRPr="00922C1F">
        <w:rPr>
          <w:rFonts w:ascii="Calibri" w:hAnsi="Calibri" w:cs="Calibri"/>
          <w:szCs w:val="24"/>
        </w:rPr>
        <w:t xml:space="preserve">nevažećih, važećih, glasova za i glasova protiv.) </w:t>
      </w:r>
    </w:p>
    <w:p w:rsidR="002B157D" w:rsidRPr="00922C1F" w:rsidRDefault="00C36337" w:rsidP="00125F9B">
      <w:pPr>
        <w:spacing w:after="211"/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Predsjednik Skupštine</w:t>
      </w:r>
      <w:r w:rsidR="00192340" w:rsidRPr="00922C1F">
        <w:rPr>
          <w:rFonts w:ascii="Calibri" w:hAnsi="Calibri" w:cs="Calibri"/>
          <w:szCs w:val="24"/>
        </w:rPr>
        <w:t xml:space="preserve"> objavljuje rezultate glasa</w:t>
      </w:r>
      <w:r w:rsidRPr="00922C1F">
        <w:rPr>
          <w:rFonts w:ascii="Calibri" w:hAnsi="Calibri" w:cs="Calibri"/>
          <w:szCs w:val="24"/>
        </w:rPr>
        <w:t>nja na sjednici Skupštine</w:t>
      </w:r>
      <w:r w:rsidR="00192340" w:rsidRPr="00922C1F">
        <w:rPr>
          <w:rFonts w:ascii="Calibri" w:hAnsi="Calibri" w:cs="Calibri"/>
          <w:szCs w:val="24"/>
        </w:rPr>
        <w:t>.</w:t>
      </w:r>
    </w:p>
    <w:p w:rsidR="002B157D" w:rsidRPr="00922C1F" w:rsidRDefault="00192340">
      <w:pPr>
        <w:pStyle w:val="Heading1"/>
        <w:numPr>
          <w:ilvl w:val="0"/>
          <w:numId w:val="0"/>
        </w:num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6.Zapisnik  </w:t>
      </w:r>
    </w:p>
    <w:p w:rsidR="002B157D" w:rsidRPr="00922C1F" w:rsidRDefault="00FB0687">
      <w:pPr>
        <w:spacing w:after="260" w:line="259" w:lineRule="auto"/>
        <w:ind w:right="4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32</w:t>
      </w:r>
    </w:p>
    <w:p w:rsidR="002B157D" w:rsidRPr="00922C1F" w:rsidRDefault="00C36337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O radu </w:t>
      </w:r>
      <w:r w:rsidR="00DF5872">
        <w:rPr>
          <w:rFonts w:ascii="Calibri" w:hAnsi="Calibri" w:cs="Calibri"/>
          <w:szCs w:val="24"/>
        </w:rPr>
        <w:t>na sjednici</w:t>
      </w:r>
      <w:r w:rsidRPr="00922C1F">
        <w:rPr>
          <w:rFonts w:ascii="Calibri" w:hAnsi="Calibri" w:cs="Calibri"/>
          <w:szCs w:val="24"/>
        </w:rPr>
        <w:t xml:space="preserve"> Skupštine vodi se</w:t>
      </w:r>
      <w:r w:rsidR="00192340" w:rsidRPr="00922C1F">
        <w:rPr>
          <w:rFonts w:ascii="Calibri" w:hAnsi="Calibri" w:cs="Calibri"/>
          <w:szCs w:val="24"/>
        </w:rPr>
        <w:t xml:space="preserve"> zapisnik. </w:t>
      </w:r>
    </w:p>
    <w:p w:rsidR="002B157D" w:rsidRPr="00314A9D" w:rsidRDefault="00C36337">
      <w:pPr>
        <w:spacing w:after="201"/>
        <w:ind w:left="-5"/>
        <w:rPr>
          <w:rFonts w:ascii="Calibri" w:hAnsi="Calibri" w:cs="Calibri"/>
          <w:color w:val="auto"/>
          <w:szCs w:val="24"/>
        </w:rPr>
      </w:pPr>
      <w:r w:rsidRPr="00314A9D">
        <w:rPr>
          <w:rFonts w:ascii="Calibri" w:hAnsi="Calibri" w:cs="Calibri"/>
          <w:color w:val="auto"/>
          <w:szCs w:val="24"/>
        </w:rPr>
        <w:t xml:space="preserve">Zapisnik sadrži osnovne podatke o radu </w:t>
      </w:r>
      <w:r w:rsidR="00DF5872" w:rsidRPr="00314A9D">
        <w:rPr>
          <w:rFonts w:ascii="Calibri" w:hAnsi="Calibri" w:cs="Calibri"/>
          <w:color w:val="auto"/>
          <w:szCs w:val="24"/>
        </w:rPr>
        <w:t xml:space="preserve">na sjednici </w:t>
      </w:r>
      <w:r w:rsidR="00006B5D" w:rsidRPr="00314A9D">
        <w:rPr>
          <w:rFonts w:ascii="Calibri" w:hAnsi="Calibri" w:cs="Calibri"/>
          <w:color w:val="auto"/>
          <w:szCs w:val="24"/>
        </w:rPr>
        <w:t>Skupštine,</w:t>
      </w:r>
      <w:r w:rsidR="00E4414C" w:rsidRPr="00314A9D">
        <w:rPr>
          <w:rFonts w:ascii="Calibri" w:hAnsi="Calibri" w:cs="Calibri"/>
          <w:color w:val="auto"/>
          <w:szCs w:val="24"/>
        </w:rPr>
        <w:t xml:space="preserve"> predloge</w:t>
      </w:r>
      <w:r w:rsidR="00006B5D" w:rsidRPr="00314A9D">
        <w:rPr>
          <w:rFonts w:ascii="Calibri" w:hAnsi="Calibri" w:cs="Calibri"/>
          <w:color w:val="auto"/>
          <w:szCs w:val="24"/>
        </w:rPr>
        <w:t>,</w:t>
      </w:r>
      <w:r w:rsidR="00DF5872" w:rsidRPr="00314A9D">
        <w:rPr>
          <w:rFonts w:ascii="Calibri" w:hAnsi="Calibri" w:cs="Calibri"/>
          <w:color w:val="auto"/>
          <w:szCs w:val="24"/>
        </w:rPr>
        <w:t xml:space="preserve"> zaključke</w:t>
      </w:r>
      <w:r w:rsidR="00E4414C" w:rsidRPr="00314A9D">
        <w:rPr>
          <w:rFonts w:ascii="Calibri" w:hAnsi="Calibri" w:cs="Calibri"/>
          <w:color w:val="auto"/>
          <w:szCs w:val="24"/>
        </w:rPr>
        <w:t>,</w:t>
      </w:r>
      <w:r w:rsidRPr="00314A9D">
        <w:rPr>
          <w:rFonts w:ascii="Calibri" w:hAnsi="Calibri" w:cs="Calibri"/>
          <w:color w:val="auto"/>
          <w:szCs w:val="24"/>
        </w:rPr>
        <w:t xml:space="preserve"> </w:t>
      </w:r>
      <w:r w:rsidR="00DF5872" w:rsidRPr="00314A9D">
        <w:rPr>
          <w:rFonts w:ascii="Calibri" w:hAnsi="Calibri" w:cs="Calibri"/>
          <w:color w:val="auto"/>
          <w:szCs w:val="24"/>
        </w:rPr>
        <w:t>odluke</w:t>
      </w:r>
      <w:r w:rsidR="00E4414C" w:rsidRPr="00314A9D">
        <w:rPr>
          <w:rFonts w:ascii="Calibri" w:hAnsi="Calibri" w:cs="Calibri"/>
          <w:color w:val="auto"/>
          <w:szCs w:val="24"/>
        </w:rPr>
        <w:t>, propise</w:t>
      </w:r>
      <w:r w:rsidR="00DF5872" w:rsidRPr="00314A9D">
        <w:rPr>
          <w:rFonts w:ascii="Calibri" w:hAnsi="Calibri" w:cs="Calibri"/>
          <w:color w:val="auto"/>
          <w:szCs w:val="24"/>
        </w:rPr>
        <w:t xml:space="preserve"> </w:t>
      </w:r>
      <w:r w:rsidR="00E4414C" w:rsidRPr="00314A9D">
        <w:rPr>
          <w:rFonts w:ascii="Calibri" w:hAnsi="Calibri" w:cs="Calibri"/>
          <w:color w:val="auto"/>
          <w:szCs w:val="24"/>
        </w:rPr>
        <w:t>i dr. koji su usvojeni</w:t>
      </w:r>
      <w:r w:rsidR="00192340" w:rsidRPr="00314A9D">
        <w:rPr>
          <w:rFonts w:ascii="Calibri" w:hAnsi="Calibri" w:cs="Calibri"/>
          <w:color w:val="auto"/>
          <w:szCs w:val="24"/>
        </w:rPr>
        <w:t xml:space="preserve"> na sjednici. </w:t>
      </w:r>
    </w:p>
    <w:p w:rsidR="002B157D" w:rsidRPr="00922C1F" w:rsidRDefault="00C36337">
      <w:pPr>
        <w:spacing w:after="206"/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U zapisnik se unose </w:t>
      </w:r>
      <w:r w:rsidR="00006B5D">
        <w:rPr>
          <w:rFonts w:ascii="Calibri" w:hAnsi="Calibri" w:cs="Calibri"/>
          <w:szCs w:val="24"/>
        </w:rPr>
        <w:t>i</w:t>
      </w:r>
      <w:r w:rsidR="00DF5872">
        <w:rPr>
          <w:rFonts w:ascii="Calibri" w:hAnsi="Calibri" w:cs="Calibri"/>
          <w:szCs w:val="24"/>
        </w:rPr>
        <w:t xml:space="preserve"> </w:t>
      </w:r>
      <w:r w:rsidRPr="00922C1F">
        <w:rPr>
          <w:rFonts w:ascii="Calibri" w:hAnsi="Calibri" w:cs="Calibri"/>
          <w:szCs w:val="24"/>
        </w:rPr>
        <w:t>rezultati glasanja o pojedinim</w:t>
      </w:r>
      <w:r w:rsidR="00DF5872">
        <w:rPr>
          <w:rFonts w:ascii="Calibri" w:hAnsi="Calibri" w:cs="Calibri"/>
          <w:szCs w:val="24"/>
        </w:rPr>
        <w:t xml:space="preserve"> pedlozima</w:t>
      </w:r>
      <w:r w:rsidR="00192340" w:rsidRPr="00922C1F">
        <w:rPr>
          <w:rFonts w:ascii="Calibri" w:hAnsi="Calibri" w:cs="Calibri"/>
          <w:szCs w:val="24"/>
        </w:rPr>
        <w:t xml:space="preserve">. </w:t>
      </w:r>
    </w:p>
    <w:p w:rsidR="002B157D" w:rsidRDefault="00C36337">
      <w:p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lastRenderedPageBreak/>
        <w:t xml:space="preserve">O izradi zapisnika stara se </w:t>
      </w:r>
      <w:r w:rsidR="00192340" w:rsidRPr="00922C1F">
        <w:rPr>
          <w:rFonts w:ascii="Calibri" w:hAnsi="Calibri" w:cs="Calibri"/>
          <w:szCs w:val="24"/>
        </w:rPr>
        <w:t xml:space="preserve">sekretar Komore. </w:t>
      </w:r>
    </w:p>
    <w:p w:rsidR="00DF5872" w:rsidRPr="00922C1F" w:rsidRDefault="00DF5872">
      <w:pPr>
        <w:ind w:left="-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Zapisnik se upućuje članovima Skupštine sa materijalima za narednu sjednicu.</w:t>
      </w:r>
    </w:p>
    <w:p w:rsidR="002B157D" w:rsidRPr="00922C1F" w:rsidRDefault="00006B5D">
      <w:pPr>
        <w:ind w:left="-5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Na sjednici se može</w:t>
      </w:r>
      <w:r w:rsidR="00192340" w:rsidRPr="00922C1F">
        <w:rPr>
          <w:rFonts w:ascii="Calibri" w:hAnsi="Calibri" w:cs="Calibri"/>
          <w:szCs w:val="24"/>
        </w:rPr>
        <w:t xml:space="preserve"> snimati na diktafonu. </w:t>
      </w:r>
    </w:p>
    <w:p w:rsidR="002B157D" w:rsidRPr="00922C1F" w:rsidRDefault="00C36337" w:rsidP="003134FF">
      <w:pPr>
        <w:spacing w:after="207"/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Usvojeni zapisnik </w:t>
      </w:r>
      <w:r w:rsidR="00192340" w:rsidRPr="00922C1F">
        <w:rPr>
          <w:rFonts w:ascii="Calibri" w:hAnsi="Calibri" w:cs="Calibri"/>
          <w:szCs w:val="24"/>
        </w:rPr>
        <w:t>pot</w:t>
      </w:r>
      <w:r w:rsidRPr="00922C1F">
        <w:rPr>
          <w:rFonts w:ascii="Calibri" w:hAnsi="Calibri" w:cs="Calibri"/>
          <w:szCs w:val="24"/>
        </w:rPr>
        <w:t xml:space="preserve">pisuje predsjednik </w:t>
      </w:r>
      <w:r w:rsidR="003134FF" w:rsidRPr="00922C1F">
        <w:rPr>
          <w:rFonts w:ascii="Calibri" w:hAnsi="Calibri" w:cs="Calibri"/>
          <w:szCs w:val="24"/>
        </w:rPr>
        <w:t>Skupštine i</w:t>
      </w:r>
      <w:r w:rsidRPr="00922C1F">
        <w:rPr>
          <w:rFonts w:ascii="Calibri" w:hAnsi="Calibri" w:cs="Calibri"/>
          <w:szCs w:val="24"/>
        </w:rPr>
        <w:t xml:space="preserve"> sekretar </w:t>
      </w:r>
      <w:r w:rsidR="00192340" w:rsidRPr="00922C1F">
        <w:rPr>
          <w:rFonts w:ascii="Calibri" w:hAnsi="Calibri" w:cs="Calibri"/>
          <w:szCs w:val="24"/>
        </w:rPr>
        <w:t xml:space="preserve">Komore. </w:t>
      </w:r>
    </w:p>
    <w:p w:rsidR="003134FF" w:rsidRPr="00922C1F" w:rsidRDefault="003134FF" w:rsidP="003134FF">
      <w:pPr>
        <w:spacing w:after="207"/>
        <w:ind w:left="-5"/>
        <w:rPr>
          <w:rFonts w:ascii="Calibri" w:hAnsi="Calibri" w:cs="Calibri"/>
          <w:szCs w:val="24"/>
        </w:rPr>
      </w:pPr>
    </w:p>
    <w:p w:rsidR="002B157D" w:rsidRPr="00922C1F" w:rsidRDefault="00C36337" w:rsidP="00702A71">
      <w:pPr>
        <w:pStyle w:val="Heading1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JAVNOST RADA </w:t>
      </w:r>
      <w:r w:rsidR="00192340" w:rsidRPr="00922C1F">
        <w:rPr>
          <w:rFonts w:ascii="Calibri" w:hAnsi="Calibri" w:cs="Calibri"/>
          <w:szCs w:val="24"/>
        </w:rPr>
        <w:t>SKUPŠTINE</w:t>
      </w:r>
    </w:p>
    <w:p w:rsidR="002B157D" w:rsidRPr="00922C1F" w:rsidRDefault="00FB0687">
      <w:pPr>
        <w:spacing w:after="260" w:line="259" w:lineRule="auto"/>
        <w:ind w:right="4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Član 33</w:t>
      </w:r>
    </w:p>
    <w:p w:rsidR="002B157D" w:rsidRPr="00922C1F" w:rsidRDefault="00C36337">
      <w:pPr>
        <w:spacing w:after="204"/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Rad Skupštine je</w:t>
      </w:r>
      <w:r w:rsidR="00192340" w:rsidRPr="00922C1F">
        <w:rPr>
          <w:rFonts w:ascii="Calibri" w:hAnsi="Calibri" w:cs="Calibri"/>
          <w:szCs w:val="24"/>
        </w:rPr>
        <w:t xml:space="preserve"> javan. </w:t>
      </w:r>
    </w:p>
    <w:p w:rsidR="00FC1D8A" w:rsidRDefault="00C36337" w:rsidP="00FC1D8A">
      <w:pPr>
        <w:spacing w:after="201"/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 xml:space="preserve">Sjednici Skupštine mogu prisustvovati </w:t>
      </w:r>
      <w:r w:rsidR="00314A9D">
        <w:rPr>
          <w:rFonts w:ascii="Calibri" w:hAnsi="Calibri" w:cs="Calibri"/>
          <w:szCs w:val="24"/>
        </w:rPr>
        <w:t xml:space="preserve">i </w:t>
      </w:r>
      <w:r w:rsidRPr="00922C1F">
        <w:rPr>
          <w:rFonts w:ascii="Calibri" w:hAnsi="Calibri" w:cs="Calibri"/>
          <w:szCs w:val="24"/>
        </w:rPr>
        <w:t>predstavnici medija, osim u slučajevima kada Skupština ocijeni da pitanja koja su na dnevnom redu nijesu za</w:t>
      </w:r>
      <w:r w:rsidR="00DF5872">
        <w:rPr>
          <w:rFonts w:ascii="Calibri" w:hAnsi="Calibri" w:cs="Calibri"/>
          <w:szCs w:val="24"/>
        </w:rPr>
        <w:t xml:space="preserve"> javno </w:t>
      </w:r>
      <w:r w:rsidR="00192340" w:rsidRPr="00922C1F">
        <w:rPr>
          <w:rFonts w:ascii="Calibri" w:hAnsi="Calibri" w:cs="Calibri"/>
          <w:szCs w:val="24"/>
        </w:rPr>
        <w:t xml:space="preserve">informisanje. </w:t>
      </w:r>
    </w:p>
    <w:p w:rsidR="00922C1F" w:rsidRPr="00314A9D" w:rsidRDefault="00922C1F" w:rsidP="00FC1D8A">
      <w:pPr>
        <w:spacing w:after="201"/>
        <w:ind w:left="-5"/>
        <w:rPr>
          <w:rFonts w:ascii="Calibri" w:hAnsi="Calibri" w:cs="Calibri"/>
          <w:color w:val="auto"/>
          <w:szCs w:val="24"/>
        </w:rPr>
      </w:pPr>
      <w:r w:rsidRPr="00314A9D">
        <w:rPr>
          <w:rFonts w:ascii="Calibri" w:hAnsi="Calibri" w:cs="Calibri"/>
          <w:color w:val="auto"/>
          <w:szCs w:val="24"/>
        </w:rPr>
        <w:t>VI NAKNADE</w:t>
      </w:r>
    </w:p>
    <w:p w:rsidR="00922C1F" w:rsidRPr="00314A9D" w:rsidRDefault="00BC4567" w:rsidP="00314A9D">
      <w:pPr>
        <w:spacing w:after="201"/>
        <w:ind w:left="-5"/>
        <w:jc w:val="center"/>
        <w:rPr>
          <w:rFonts w:ascii="Calibri" w:hAnsi="Calibri" w:cs="Calibri"/>
          <w:color w:val="auto"/>
          <w:szCs w:val="24"/>
        </w:rPr>
      </w:pPr>
      <w:r w:rsidRPr="00314A9D">
        <w:rPr>
          <w:rFonts w:ascii="Calibri" w:hAnsi="Calibri" w:cs="Calibri"/>
          <w:color w:val="auto"/>
          <w:szCs w:val="24"/>
        </w:rPr>
        <w:t>Član</w:t>
      </w:r>
      <w:r w:rsidR="00314A9D" w:rsidRPr="00314A9D">
        <w:rPr>
          <w:rFonts w:ascii="Calibri" w:hAnsi="Calibri" w:cs="Calibri"/>
          <w:color w:val="auto"/>
          <w:szCs w:val="24"/>
        </w:rPr>
        <w:t xml:space="preserve"> 34</w:t>
      </w:r>
    </w:p>
    <w:p w:rsidR="00922C1F" w:rsidRPr="00314A9D" w:rsidRDefault="00922C1F" w:rsidP="00FC1D8A">
      <w:pPr>
        <w:spacing w:after="201"/>
        <w:ind w:left="-5"/>
        <w:rPr>
          <w:rFonts w:ascii="Calibri" w:hAnsi="Calibri" w:cs="Calibri"/>
          <w:color w:val="auto"/>
          <w:szCs w:val="24"/>
        </w:rPr>
      </w:pPr>
      <w:r w:rsidRPr="00314A9D">
        <w:rPr>
          <w:rFonts w:ascii="Calibri" w:hAnsi="Calibri" w:cs="Calibri"/>
          <w:color w:val="auto"/>
          <w:szCs w:val="24"/>
        </w:rPr>
        <w:t>Član Skupštine ima pravo na dnevnicu i putne troškove</w:t>
      </w:r>
      <w:r w:rsidR="00314A9D">
        <w:rPr>
          <w:rFonts w:ascii="Calibri" w:hAnsi="Calibri" w:cs="Calibri"/>
          <w:color w:val="auto"/>
          <w:szCs w:val="24"/>
        </w:rPr>
        <w:t xml:space="preserve"> kada se sjednica Skupštine održ</w:t>
      </w:r>
      <w:r w:rsidRPr="00314A9D">
        <w:rPr>
          <w:rFonts w:ascii="Calibri" w:hAnsi="Calibri" w:cs="Calibri"/>
          <w:color w:val="auto"/>
          <w:szCs w:val="24"/>
        </w:rPr>
        <w:t>ava van mjest</w:t>
      </w:r>
      <w:r w:rsidR="00314A9D">
        <w:rPr>
          <w:rFonts w:ascii="Calibri" w:hAnsi="Calibri" w:cs="Calibri"/>
          <w:color w:val="auto"/>
          <w:szCs w:val="24"/>
        </w:rPr>
        <w:t xml:space="preserve">a njegovog prebivališta, u skladu </w:t>
      </w:r>
      <w:r w:rsidRPr="00314A9D">
        <w:rPr>
          <w:rFonts w:ascii="Calibri" w:hAnsi="Calibri" w:cs="Calibri"/>
          <w:color w:val="auto"/>
          <w:szCs w:val="24"/>
        </w:rPr>
        <w:t xml:space="preserve"> sa odlukom koju donosi Skupština.</w:t>
      </w:r>
    </w:p>
    <w:p w:rsidR="00922C1F" w:rsidRPr="00922C1F" w:rsidRDefault="00922C1F" w:rsidP="00FC1D8A">
      <w:pPr>
        <w:spacing w:after="201"/>
        <w:ind w:left="-5"/>
        <w:rPr>
          <w:rFonts w:ascii="Calibri" w:hAnsi="Calibri" w:cs="Calibri"/>
          <w:szCs w:val="24"/>
        </w:rPr>
      </w:pPr>
    </w:p>
    <w:p w:rsidR="002B157D" w:rsidRPr="00922C1F" w:rsidRDefault="00C36337" w:rsidP="007E5087">
      <w:pPr>
        <w:spacing w:after="223" w:line="259" w:lineRule="auto"/>
        <w:ind w:left="0" w:firstLine="0"/>
        <w:jc w:val="left"/>
        <w:rPr>
          <w:rFonts w:ascii="Calibri" w:hAnsi="Calibri" w:cs="Calibri"/>
          <w:b/>
          <w:szCs w:val="24"/>
        </w:rPr>
      </w:pPr>
      <w:r w:rsidRPr="00922C1F">
        <w:rPr>
          <w:rFonts w:ascii="Calibri" w:hAnsi="Calibri" w:cs="Calibri"/>
          <w:b/>
          <w:szCs w:val="24"/>
        </w:rPr>
        <w:t>VII.SLUŽBA</w:t>
      </w:r>
      <w:r w:rsidR="00192340" w:rsidRPr="00922C1F">
        <w:rPr>
          <w:rFonts w:ascii="Calibri" w:hAnsi="Calibri" w:cs="Calibri"/>
          <w:b/>
          <w:szCs w:val="24"/>
        </w:rPr>
        <w:t xml:space="preserve"> SKUPŠTINE </w:t>
      </w:r>
    </w:p>
    <w:p w:rsidR="002B157D" w:rsidRPr="00922C1F" w:rsidRDefault="00314A9D">
      <w:pPr>
        <w:spacing w:after="260" w:line="259" w:lineRule="auto"/>
        <w:ind w:right="4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Član 35</w:t>
      </w:r>
    </w:p>
    <w:p w:rsidR="002B157D" w:rsidRPr="00922C1F" w:rsidRDefault="00C36337">
      <w:pPr>
        <w:spacing w:after="205"/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Stručno - administrativne i tehničke poslove, u vezi sa radom Skupštineobavlja Stručna služba Komore, a sastoje se u pripremanju</w:t>
      </w:r>
      <w:r w:rsidR="006A098A" w:rsidRPr="00922C1F">
        <w:rPr>
          <w:rFonts w:ascii="Calibri" w:hAnsi="Calibri" w:cs="Calibri"/>
          <w:szCs w:val="24"/>
        </w:rPr>
        <w:t xml:space="preserve"> i</w:t>
      </w:r>
      <w:r w:rsidRPr="00922C1F">
        <w:rPr>
          <w:rFonts w:ascii="Calibri" w:hAnsi="Calibri" w:cs="Calibri"/>
          <w:szCs w:val="24"/>
        </w:rPr>
        <w:t xml:space="preserve"> organizovanju sjednica Skupštine, pripremanju akata za Skupštinu, davanje potrebnih mišljenja</w:t>
      </w:r>
      <w:r w:rsidR="006A098A" w:rsidRPr="00922C1F">
        <w:rPr>
          <w:rFonts w:ascii="Calibri" w:hAnsi="Calibri" w:cs="Calibri"/>
          <w:szCs w:val="24"/>
        </w:rPr>
        <w:t xml:space="preserve"> i</w:t>
      </w:r>
      <w:r w:rsidRPr="00922C1F">
        <w:rPr>
          <w:rFonts w:ascii="Calibri" w:hAnsi="Calibri" w:cs="Calibri"/>
          <w:szCs w:val="24"/>
        </w:rPr>
        <w:t xml:space="preserve"> podataka za rad </w:t>
      </w:r>
      <w:r w:rsidR="00192340" w:rsidRPr="00922C1F">
        <w:rPr>
          <w:rFonts w:ascii="Calibri" w:hAnsi="Calibri" w:cs="Calibri"/>
          <w:szCs w:val="24"/>
        </w:rPr>
        <w:t>Skupš</w:t>
      </w:r>
      <w:r w:rsidRPr="00922C1F">
        <w:rPr>
          <w:rFonts w:ascii="Calibri" w:hAnsi="Calibri" w:cs="Calibri"/>
          <w:szCs w:val="24"/>
        </w:rPr>
        <w:t>tine, kao i vršenje</w:t>
      </w:r>
      <w:r w:rsidR="006A098A" w:rsidRPr="00922C1F">
        <w:rPr>
          <w:rFonts w:ascii="Calibri" w:hAnsi="Calibri" w:cs="Calibri"/>
          <w:szCs w:val="24"/>
        </w:rPr>
        <w:t xml:space="preserve"> tehničkih i</w:t>
      </w:r>
      <w:r w:rsidRPr="00922C1F">
        <w:rPr>
          <w:rFonts w:ascii="Calibri" w:hAnsi="Calibri" w:cs="Calibri"/>
          <w:szCs w:val="24"/>
        </w:rPr>
        <w:t xml:space="preserve"> administrativnih poslova za </w:t>
      </w:r>
      <w:r w:rsidR="00192340" w:rsidRPr="00922C1F">
        <w:rPr>
          <w:rFonts w:ascii="Calibri" w:hAnsi="Calibri" w:cs="Calibri"/>
          <w:szCs w:val="24"/>
        </w:rPr>
        <w:t xml:space="preserve">potrebe Skupštine. </w:t>
      </w:r>
    </w:p>
    <w:p w:rsidR="002B157D" w:rsidRPr="00922C1F" w:rsidRDefault="002B157D" w:rsidP="005434CB">
      <w:pPr>
        <w:spacing w:after="216" w:line="259" w:lineRule="auto"/>
        <w:ind w:left="0" w:firstLine="0"/>
        <w:jc w:val="left"/>
        <w:rPr>
          <w:rFonts w:ascii="Calibri" w:hAnsi="Calibri" w:cs="Calibri"/>
          <w:szCs w:val="24"/>
        </w:rPr>
      </w:pPr>
    </w:p>
    <w:p w:rsidR="002B157D" w:rsidRPr="00922C1F" w:rsidRDefault="00192340">
      <w:pPr>
        <w:pStyle w:val="Heading1"/>
        <w:numPr>
          <w:ilvl w:val="0"/>
          <w:numId w:val="0"/>
        </w:numPr>
        <w:ind w:left="-5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t>VIII.</w:t>
      </w:r>
      <w:r w:rsidR="00702A71" w:rsidRPr="00922C1F">
        <w:rPr>
          <w:rFonts w:ascii="Calibri" w:hAnsi="Calibri" w:cs="Calibri"/>
          <w:szCs w:val="24"/>
        </w:rPr>
        <w:t xml:space="preserve"> ZAVRŠNE</w:t>
      </w:r>
      <w:r w:rsidRPr="00922C1F">
        <w:rPr>
          <w:rFonts w:ascii="Calibri" w:hAnsi="Calibri" w:cs="Calibri"/>
          <w:szCs w:val="24"/>
        </w:rPr>
        <w:t xml:space="preserve"> ODREDBE </w:t>
      </w:r>
    </w:p>
    <w:p w:rsidR="002B157D" w:rsidRPr="00922C1F" w:rsidRDefault="00314A9D">
      <w:pPr>
        <w:spacing w:after="237" w:line="259" w:lineRule="auto"/>
        <w:ind w:right="4"/>
        <w:jc w:val="center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Član 36</w:t>
      </w:r>
    </w:p>
    <w:p w:rsidR="002B157D" w:rsidRPr="00E4414C" w:rsidRDefault="008131A3">
      <w:pPr>
        <w:ind w:left="-5"/>
        <w:rPr>
          <w:rFonts w:ascii="Calibri" w:hAnsi="Calibri" w:cs="Calibri"/>
          <w:color w:val="auto"/>
          <w:szCs w:val="24"/>
        </w:rPr>
      </w:pPr>
      <w:r w:rsidRPr="00E4414C">
        <w:rPr>
          <w:rFonts w:ascii="Calibri" w:hAnsi="Calibri" w:cs="Calibri"/>
          <w:color w:val="auto"/>
          <w:szCs w:val="24"/>
        </w:rPr>
        <w:t>Izmjene i</w:t>
      </w:r>
      <w:r w:rsidR="00E4414C" w:rsidRPr="00E4414C">
        <w:rPr>
          <w:rFonts w:ascii="Calibri" w:hAnsi="Calibri" w:cs="Calibri"/>
          <w:color w:val="auto"/>
          <w:szCs w:val="24"/>
        </w:rPr>
        <w:t xml:space="preserve"> dopune P</w:t>
      </w:r>
      <w:r w:rsidR="00702A71" w:rsidRPr="00E4414C">
        <w:rPr>
          <w:rFonts w:ascii="Calibri" w:hAnsi="Calibri" w:cs="Calibri"/>
          <w:color w:val="auto"/>
          <w:szCs w:val="24"/>
        </w:rPr>
        <w:t xml:space="preserve">oslovnika </w:t>
      </w:r>
      <w:r w:rsidR="00E4414C" w:rsidRPr="00E4414C">
        <w:rPr>
          <w:rFonts w:ascii="Calibri" w:hAnsi="Calibri" w:cs="Calibri"/>
          <w:color w:val="auto"/>
          <w:szCs w:val="24"/>
        </w:rPr>
        <w:t xml:space="preserve">o radu </w:t>
      </w:r>
      <w:r w:rsidR="00702A71" w:rsidRPr="00E4414C">
        <w:rPr>
          <w:rFonts w:ascii="Calibri" w:hAnsi="Calibri" w:cs="Calibri"/>
          <w:color w:val="auto"/>
          <w:szCs w:val="24"/>
        </w:rPr>
        <w:t xml:space="preserve">Skupštine </w:t>
      </w:r>
      <w:r w:rsidR="00E4414C" w:rsidRPr="00E4414C">
        <w:rPr>
          <w:rFonts w:ascii="Calibri" w:hAnsi="Calibri" w:cs="Calibri"/>
          <w:color w:val="auto"/>
          <w:szCs w:val="24"/>
        </w:rPr>
        <w:t xml:space="preserve">Farmaceutske komore Crne Gore </w:t>
      </w:r>
      <w:r w:rsidR="00702A71" w:rsidRPr="00E4414C">
        <w:rPr>
          <w:rFonts w:ascii="Calibri" w:hAnsi="Calibri" w:cs="Calibri"/>
          <w:color w:val="auto"/>
          <w:szCs w:val="24"/>
        </w:rPr>
        <w:t xml:space="preserve">vrše se na način i po postupku koji je propisan za njegovo </w:t>
      </w:r>
      <w:r w:rsidR="00192340" w:rsidRPr="00E4414C">
        <w:rPr>
          <w:rFonts w:ascii="Calibri" w:hAnsi="Calibri" w:cs="Calibri"/>
          <w:color w:val="auto"/>
          <w:szCs w:val="24"/>
        </w:rPr>
        <w:t xml:space="preserve">donošenje. </w:t>
      </w:r>
    </w:p>
    <w:p w:rsidR="002B157D" w:rsidRPr="00922C1F" w:rsidRDefault="00384D09">
      <w:pPr>
        <w:spacing w:after="216" w:line="259" w:lineRule="auto"/>
        <w:ind w:right="4"/>
        <w:jc w:val="center"/>
        <w:rPr>
          <w:rFonts w:ascii="Calibri" w:hAnsi="Calibri" w:cs="Calibri"/>
          <w:szCs w:val="24"/>
        </w:rPr>
      </w:pPr>
      <w:r w:rsidRPr="00922C1F">
        <w:rPr>
          <w:rFonts w:ascii="Calibri" w:hAnsi="Calibri" w:cs="Calibri"/>
          <w:szCs w:val="24"/>
        </w:rPr>
        <w:lastRenderedPageBreak/>
        <w:t xml:space="preserve">Član </w:t>
      </w:r>
      <w:r w:rsidR="00314A9D">
        <w:rPr>
          <w:rFonts w:ascii="Calibri" w:hAnsi="Calibri" w:cs="Calibri"/>
          <w:szCs w:val="24"/>
        </w:rPr>
        <w:t>37</w:t>
      </w:r>
    </w:p>
    <w:p w:rsidR="007D0CC9" w:rsidRPr="00922C1F" w:rsidRDefault="00702A71">
      <w:pPr>
        <w:spacing w:after="201"/>
        <w:ind w:left="-5" w:right="89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Ovaj p</w:t>
      </w:r>
      <w:r w:rsidR="007D0CC9" w:rsidRPr="00922C1F">
        <w:rPr>
          <w:rFonts w:ascii="Calibri" w:hAnsi="Calibri" w:cs="Calibri"/>
          <w:color w:val="auto"/>
          <w:szCs w:val="24"/>
        </w:rPr>
        <w:t>os</w:t>
      </w:r>
      <w:r w:rsidR="00AE1C6B" w:rsidRPr="00922C1F">
        <w:rPr>
          <w:rFonts w:ascii="Calibri" w:hAnsi="Calibri" w:cs="Calibri"/>
          <w:color w:val="auto"/>
          <w:szCs w:val="24"/>
        </w:rPr>
        <w:t>lovnik stupa na snagu danom obja</w:t>
      </w:r>
      <w:r w:rsidR="007D0CC9" w:rsidRPr="00922C1F">
        <w:rPr>
          <w:rFonts w:ascii="Calibri" w:hAnsi="Calibri" w:cs="Calibri"/>
          <w:color w:val="auto"/>
          <w:szCs w:val="24"/>
        </w:rPr>
        <w:t>vljivanja na sajtu Komore.</w:t>
      </w:r>
    </w:p>
    <w:p w:rsidR="002B157D" w:rsidRPr="00922C1F" w:rsidRDefault="007D0CC9" w:rsidP="00384D09">
      <w:pPr>
        <w:spacing w:after="201"/>
        <w:ind w:left="-5" w:right="89"/>
        <w:rPr>
          <w:rFonts w:ascii="Calibri" w:hAnsi="Calibri" w:cs="Calibri"/>
          <w:color w:val="auto"/>
          <w:szCs w:val="24"/>
        </w:rPr>
      </w:pPr>
      <w:r w:rsidRPr="00922C1F">
        <w:rPr>
          <w:rFonts w:ascii="Calibri" w:hAnsi="Calibri" w:cs="Calibri"/>
          <w:color w:val="auto"/>
          <w:szCs w:val="24"/>
        </w:rPr>
        <w:t>Danom s</w:t>
      </w:r>
      <w:r w:rsidR="00853F15" w:rsidRPr="00922C1F">
        <w:rPr>
          <w:rFonts w:ascii="Calibri" w:hAnsi="Calibri" w:cs="Calibri"/>
          <w:color w:val="auto"/>
          <w:szCs w:val="24"/>
        </w:rPr>
        <w:t>tu</w:t>
      </w:r>
      <w:r w:rsidR="00702A71" w:rsidRPr="00922C1F">
        <w:rPr>
          <w:rFonts w:ascii="Calibri" w:hAnsi="Calibri" w:cs="Calibri"/>
          <w:color w:val="auto"/>
          <w:szCs w:val="24"/>
        </w:rPr>
        <w:t>panja na snagu ovog p</w:t>
      </w:r>
      <w:r w:rsidR="00FB0687" w:rsidRPr="00922C1F">
        <w:rPr>
          <w:rFonts w:ascii="Calibri" w:hAnsi="Calibri" w:cs="Calibri"/>
          <w:color w:val="auto"/>
          <w:szCs w:val="24"/>
        </w:rPr>
        <w:t>oslovnika,</w:t>
      </w:r>
      <w:r w:rsidRPr="00922C1F">
        <w:rPr>
          <w:rFonts w:ascii="Calibri" w:hAnsi="Calibri" w:cs="Calibri"/>
          <w:color w:val="auto"/>
          <w:szCs w:val="24"/>
        </w:rPr>
        <w:t xml:space="preserve"> prestaje da važi </w:t>
      </w:r>
      <w:r w:rsidR="00192340" w:rsidRPr="00922C1F">
        <w:rPr>
          <w:rFonts w:ascii="Calibri" w:hAnsi="Calibri" w:cs="Calibri"/>
          <w:color w:val="auto"/>
          <w:szCs w:val="24"/>
        </w:rPr>
        <w:t>Poslovnik o rad</w:t>
      </w:r>
      <w:r w:rsidR="004F15F2" w:rsidRPr="00922C1F">
        <w:rPr>
          <w:rFonts w:ascii="Calibri" w:hAnsi="Calibri" w:cs="Calibri"/>
          <w:color w:val="auto"/>
          <w:szCs w:val="24"/>
        </w:rPr>
        <w:t xml:space="preserve">u Skupštine </w:t>
      </w:r>
      <w:r w:rsidR="00702A71" w:rsidRPr="00922C1F">
        <w:rPr>
          <w:rFonts w:ascii="Calibri" w:hAnsi="Calibri" w:cs="Calibri"/>
          <w:color w:val="auto"/>
          <w:szCs w:val="24"/>
        </w:rPr>
        <w:t>Farmaceutske komore Crne Gore</w:t>
      </w:r>
      <w:r w:rsidR="00314A9D">
        <w:rPr>
          <w:rFonts w:ascii="Calibri" w:hAnsi="Calibri" w:cs="Calibri"/>
          <w:color w:val="auto"/>
          <w:szCs w:val="24"/>
        </w:rPr>
        <w:t xml:space="preserve"> </w:t>
      </w:r>
      <w:r w:rsidR="00853F15" w:rsidRPr="00922C1F">
        <w:rPr>
          <w:rFonts w:ascii="Calibri" w:hAnsi="Calibri" w:cs="Calibri"/>
          <w:color w:val="auto"/>
          <w:szCs w:val="24"/>
        </w:rPr>
        <w:t>d</w:t>
      </w:r>
      <w:r w:rsidR="004F15F2" w:rsidRPr="00922C1F">
        <w:rPr>
          <w:rFonts w:ascii="Calibri" w:hAnsi="Calibri" w:cs="Calibri"/>
          <w:color w:val="auto"/>
          <w:szCs w:val="24"/>
        </w:rPr>
        <w:t xml:space="preserve">onijet na </w:t>
      </w:r>
      <w:r w:rsidR="00702A71" w:rsidRPr="00922C1F">
        <w:rPr>
          <w:rFonts w:ascii="Calibri" w:hAnsi="Calibri" w:cs="Calibri"/>
          <w:color w:val="auto"/>
          <w:szCs w:val="24"/>
        </w:rPr>
        <w:t>sjednici Skupštine održane 23.</w:t>
      </w:r>
      <w:r w:rsidR="00A45689">
        <w:rPr>
          <w:rFonts w:ascii="Calibri" w:hAnsi="Calibri" w:cs="Calibri"/>
          <w:color w:val="auto"/>
          <w:szCs w:val="24"/>
        </w:rPr>
        <w:t xml:space="preserve"> </w:t>
      </w:r>
      <w:r w:rsidR="00702A71" w:rsidRPr="00922C1F">
        <w:rPr>
          <w:rFonts w:ascii="Calibri" w:hAnsi="Calibri" w:cs="Calibri"/>
          <w:color w:val="auto"/>
          <w:szCs w:val="24"/>
        </w:rPr>
        <w:t xml:space="preserve">februara </w:t>
      </w:r>
      <w:r w:rsidR="00DA2354" w:rsidRPr="00922C1F">
        <w:rPr>
          <w:rFonts w:ascii="Calibri" w:hAnsi="Calibri" w:cs="Calibri"/>
          <w:color w:val="auto"/>
          <w:szCs w:val="24"/>
        </w:rPr>
        <w:t>2018</w:t>
      </w:r>
      <w:r w:rsidR="00192340" w:rsidRPr="00922C1F">
        <w:rPr>
          <w:rFonts w:ascii="Calibri" w:hAnsi="Calibri" w:cs="Calibri"/>
          <w:color w:val="auto"/>
          <w:szCs w:val="24"/>
        </w:rPr>
        <w:t>.</w:t>
      </w:r>
      <w:r w:rsidRPr="00922C1F">
        <w:rPr>
          <w:rFonts w:ascii="Calibri" w:hAnsi="Calibri" w:cs="Calibri"/>
          <w:color w:val="auto"/>
          <w:szCs w:val="24"/>
        </w:rPr>
        <w:t>godine.</w:t>
      </w:r>
    </w:p>
    <w:p w:rsidR="00FB0687" w:rsidRPr="00922C1F" w:rsidRDefault="00FB0687" w:rsidP="006A098A">
      <w:pPr>
        <w:spacing w:after="216"/>
        <w:ind w:left="-5"/>
        <w:jc w:val="right"/>
        <w:rPr>
          <w:rFonts w:ascii="Calibri" w:hAnsi="Calibri" w:cs="Calibri"/>
          <w:b/>
          <w:szCs w:val="24"/>
        </w:rPr>
      </w:pPr>
    </w:p>
    <w:p w:rsidR="002B157D" w:rsidRPr="00922C1F" w:rsidRDefault="00716E9D" w:rsidP="00716E9D">
      <w:pPr>
        <w:spacing w:after="216"/>
        <w:ind w:left="4243" w:firstLine="713"/>
        <w:jc w:val="center"/>
        <w:rPr>
          <w:rFonts w:ascii="Calibri" w:hAnsi="Calibri" w:cs="Calibri"/>
          <w:b/>
          <w:szCs w:val="24"/>
        </w:rPr>
      </w:pPr>
      <w:r w:rsidRPr="00922C1F">
        <w:rPr>
          <w:rFonts w:ascii="Calibri" w:hAnsi="Calibri" w:cs="Calibri"/>
          <w:b/>
          <w:szCs w:val="24"/>
        </w:rPr>
        <w:t xml:space="preserve"> PREDSJEDNIK</w:t>
      </w:r>
    </w:p>
    <w:p w:rsidR="00D40B8F" w:rsidRPr="00E74D24" w:rsidRDefault="003134FF" w:rsidP="00716E9D">
      <w:pPr>
        <w:spacing w:after="205"/>
        <w:ind w:left="703" w:firstLine="713"/>
        <w:jc w:val="right"/>
        <w:rPr>
          <w:rFonts w:ascii="Calibri" w:eastAsia="Calibri" w:hAnsi="Calibri" w:cs="Calibri"/>
          <w:b/>
          <w:szCs w:val="24"/>
        </w:rPr>
      </w:pPr>
      <w:r w:rsidRPr="00922C1F">
        <w:rPr>
          <w:rFonts w:ascii="Calibri" w:hAnsi="Calibri" w:cs="Calibri"/>
          <w:b/>
          <w:szCs w:val="24"/>
        </w:rPr>
        <w:t>Katarina Milošević Kostadinović</w:t>
      </w:r>
      <w:r w:rsidR="00192340" w:rsidRPr="00922C1F">
        <w:rPr>
          <w:rFonts w:ascii="Calibri" w:hAnsi="Calibri" w:cs="Calibri"/>
          <w:b/>
          <w:szCs w:val="24"/>
        </w:rPr>
        <w:t>, dipl.ph</w:t>
      </w:r>
      <w:r w:rsidR="00182E9B" w:rsidRPr="00E74D24">
        <w:rPr>
          <w:rFonts w:ascii="Calibri" w:eastAsia="Calibri" w:hAnsi="Calibri" w:cs="Calibri"/>
          <w:b/>
          <w:szCs w:val="24"/>
        </w:rPr>
        <w:t>spec.</w:t>
      </w:r>
    </w:p>
    <w:sectPr w:rsidR="00D40B8F" w:rsidRPr="00E74D24" w:rsidSect="00DD64E1">
      <w:headerReference w:type="even" r:id="rId7"/>
      <w:headerReference w:type="default" r:id="rId8"/>
      <w:headerReference w:type="first" r:id="rId9"/>
      <w:pgSz w:w="12240" w:h="15840"/>
      <w:pgMar w:top="1020" w:right="1413" w:bottom="1434" w:left="1416" w:header="7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7C7" w:rsidRDefault="00F057C7">
      <w:pPr>
        <w:spacing w:after="0" w:line="240" w:lineRule="auto"/>
      </w:pPr>
      <w:r>
        <w:separator/>
      </w:r>
    </w:p>
  </w:endnote>
  <w:endnote w:type="continuationSeparator" w:id="0">
    <w:p w:rsidR="00F057C7" w:rsidRDefault="00F05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7C7" w:rsidRDefault="00F057C7">
      <w:pPr>
        <w:spacing w:after="0" w:line="240" w:lineRule="auto"/>
      </w:pPr>
      <w:r>
        <w:separator/>
      </w:r>
    </w:p>
  </w:footnote>
  <w:footnote w:type="continuationSeparator" w:id="0">
    <w:p w:rsidR="00F057C7" w:rsidRDefault="00F05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57D" w:rsidRDefault="00667407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 w:rsidR="00192340"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192340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2B157D" w:rsidRDefault="002B157D">
    <w:pPr>
      <w:spacing w:after="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57D" w:rsidRDefault="00667407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 w:rsidR="00192340"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B578B9">
      <w:rPr>
        <w:rFonts w:ascii="Calibri" w:eastAsia="Calibri" w:hAnsi="Calibri" w:cs="Calibri"/>
        <w:noProof/>
        <w:sz w:val="22"/>
      </w:rPr>
      <w:t>12</w:t>
    </w:r>
    <w:r>
      <w:rPr>
        <w:rFonts w:ascii="Calibri" w:eastAsia="Calibri" w:hAnsi="Calibri" w:cs="Calibri"/>
        <w:sz w:val="22"/>
      </w:rPr>
      <w:fldChar w:fldCharType="end"/>
    </w:r>
  </w:p>
  <w:p w:rsidR="002B157D" w:rsidRDefault="002B157D">
    <w:pPr>
      <w:spacing w:after="0"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57D" w:rsidRDefault="00667407">
    <w:pPr>
      <w:spacing w:after="0" w:line="259" w:lineRule="auto"/>
      <w:ind w:left="0" w:right="2" w:firstLine="0"/>
      <w:jc w:val="right"/>
    </w:pPr>
    <w:r>
      <w:rPr>
        <w:rFonts w:ascii="Calibri" w:eastAsia="Calibri" w:hAnsi="Calibri" w:cs="Calibri"/>
        <w:sz w:val="22"/>
      </w:rPr>
      <w:fldChar w:fldCharType="begin"/>
    </w:r>
    <w:r w:rsidR="00192340">
      <w:rPr>
        <w:rFonts w:ascii="Calibri" w:eastAsia="Calibri" w:hAnsi="Calibri" w:cs="Calibri"/>
        <w:sz w:val="22"/>
      </w:rP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 w:rsidR="00192340"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</w:p>
  <w:p w:rsidR="002B157D" w:rsidRDefault="002B157D">
    <w:pPr>
      <w:spacing w:after="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E2422C"/>
    <w:multiLevelType w:val="hybridMultilevel"/>
    <w:tmpl w:val="3B72CE88"/>
    <w:lvl w:ilvl="0" w:tplc="AFF25BE8">
      <w:start w:val="1"/>
      <w:numFmt w:val="lowerLetter"/>
      <w:lvlText w:val="%1)"/>
      <w:lvlJc w:val="left"/>
      <w:pPr>
        <w:ind w:left="35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075" w:hanging="360"/>
      </w:pPr>
    </w:lvl>
    <w:lvl w:ilvl="2" w:tplc="2C1A001B" w:tentative="1">
      <w:start w:val="1"/>
      <w:numFmt w:val="lowerRoman"/>
      <w:lvlText w:val="%3."/>
      <w:lvlJc w:val="right"/>
      <w:pPr>
        <w:ind w:left="1795" w:hanging="180"/>
      </w:pPr>
    </w:lvl>
    <w:lvl w:ilvl="3" w:tplc="2C1A000F" w:tentative="1">
      <w:start w:val="1"/>
      <w:numFmt w:val="decimal"/>
      <w:lvlText w:val="%4."/>
      <w:lvlJc w:val="left"/>
      <w:pPr>
        <w:ind w:left="2515" w:hanging="360"/>
      </w:pPr>
    </w:lvl>
    <w:lvl w:ilvl="4" w:tplc="2C1A0019" w:tentative="1">
      <w:start w:val="1"/>
      <w:numFmt w:val="lowerLetter"/>
      <w:lvlText w:val="%5."/>
      <w:lvlJc w:val="left"/>
      <w:pPr>
        <w:ind w:left="3235" w:hanging="360"/>
      </w:pPr>
    </w:lvl>
    <w:lvl w:ilvl="5" w:tplc="2C1A001B" w:tentative="1">
      <w:start w:val="1"/>
      <w:numFmt w:val="lowerRoman"/>
      <w:lvlText w:val="%6."/>
      <w:lvlJc w:val="right"/>
      <w:pPr>
        <w:ind w:left="3955" w:hanging="180"/>
      </w:pPr>
    </w:lvl>
    <w:lvl w:ilvl="6" w:tplc="2C1A000F" w:tentative="1">
      <w:start w:val="1"/>
      <w:numFmt w:val="decimal"/>
      <w:lvlText w:val="%7."/>
      <w:lvlJc w:val="left"/>
      <w:pPr>
        <w:ind w:left="4675" w:hanging="360"/>
      </w:pPr>
    </w:lvl>
    <w:lvl w:ilvl="7" w:tplc="2C1A0019" w:tentative="1">
      <w:start w:val="1"/>
      <w:numFmt w:val="lowerLetter"/>
      <w:lvlText w:val="%8."/>
      <w:lvlJc w:val="left"/>
      <w:pPr>
        <w:ind w:left="5395" w:hanging="360"/>
      </w:pPr>
    </w:lvl>
    <w:lvl w:ilvl="8" w:tplc="2C1A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" w15:restartNumberingAfterBreak="0">
    <w:nsid w:val="47925D69"/>
    <w:multiLevelType w:val="hybridMultilevel"/>
    <w:tmpl w:val="85047F0C"/>
    <w:lvl w:ilvl="0" w:tplc="962CB88E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18386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249C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421D1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41A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B2744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60AB3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B61DD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DC4BF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EAB5CE8"/>
    <w:multiLevelType w:val="hybridMultilevel"/>
    <w:tmpl w:val="EFF2BF0A"/>
    <w:lvl w:ilvl="0" w:tplc="82160644">
      <w:start w:val="3"/>
      <w:numFmt w:val="upperRoman"/>
      <w:pStyle w:val="Heading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AC3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B02E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48FA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F246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2EE1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8E4E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F2DD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D2078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5F5CA8"/>
    <w:multiLevelType w:val="hybridMultilevel"/>
    <w:tmpl w:val="DEC4BB52"/>
    <w:lvl w:ilvl="0" w:tplc="B3CAD170">
      <w:start w:val="15"/>
      <w:numFmt w:val="upperLetter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4AF864">
      <w:start w:val="1"/>
      <w:numFmt w:val="lowerLetter"/>
      <w:lvlText w:val="%2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3E5B5A">
      <w:start w:val="1"/>
      <w:numFmt w:val="lowerRoman"/>
      <w:lvlText w:val="%3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3E2F0C">
      <w:start w:val="1"/>
      <w:numFmt w:val="decimal"/>
      <w:lvlText w:val="%4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A940E5A">
      <w:start w:val="1"/>
      <w:numFmt w:val="lowerLetter"/>
      <w:lvlText w:val="%5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444A538">
      <w:start w:val="1"/>
      <w:numFmt w:val="lowerRoman"/>
      <w:lvlText w:val="%6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8EEEC4">
      <w:start w:val="1"/>
      <w:numFmt w:val="decimal"/>
      <w:lvlText w:val="%7"/>
      <w:lvlJc w:val="left"/>
      <w:pPr>
        <w:ind w:left="7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306E78">
      <w:start w:val="1"/>
      <w:numFmt w:val="lowerLetter"/>
      <w:lvlText w:val="%8"/>
      <w:lvlJc w:val="left"/>
      <w:pPr>
        <w:ind w:left="8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C0FBE8">
      <w:start w:val="1"/>
      <w:numFmt w:val="lowerRoman"/>
      <w:lvlText w:val="%9"/>
      <w:lvlJc w:val="left"/>
      <w:pPr>
        <w:ind w:left="9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7D"/>
    <w:rsid w:val="000018C0"/>
    <w:rsid w:val="00006B5D"/>
    <w:rsid w:val="00016122"/>
    <w:rsid w:val="00025501"/>
    <w:rsid w:val="00081EBB"/>
    <w:rsid w:val="0008311B"/>
    <w:rsid w:val="000B6708"/>
    <w:rsid w:val="00103842"/>
    <w:rsid w:val="00117783"/>
    <w:rsid w:val="00125293"/>
    <w:rsid w:val="00125F9B"/>
    <w:rsid w:val="00154255"/>
    <w:rsid w:val="00162E92"/>
    <w:rsid w:val="00166FB9"/>
    <w:rsid w:val="00182E9B"/>
    <w:rsid w:val="00192340"/>
    <w:rsid w:val="001B7CE9"/>
    <w:rsid w:val="00223A8A"/>
    <w:rsid w:val="00243465"/>
    <w:rsid w:val="002457D2"/>
    <w:rsid w:val="0026779D"/>
    <w:rsid w:val="002919B8"/>
    <w:rsid w:val="002B157D"/>
    <w:rsid w:val="002D22CF"/>
    <w:rsid w:val="003134FF"/>
    <w:rsid w:val="00314A9D"/>
    <w:rsid w:val="00337BDB"/>
    <w:rsid w:val="00357C31"/>
    <w:rsid w:val="00384D09"/>
    <w:rsid w:val="003969E7"/>
    <w:rsid w:val="003B2EFC"/>
    <w:rsid w:val="003C1C49"/>
    <w:rsid w:val="003F645B"/>
    <w:rsid w:val="003F7E77"/>
    <w:rsid w:val="00412BF7"/>
    <w:rsid w:val="00421BB1"/>
    <w:rsid w:val="00445B92"/>
    <w:rsid w:val="004665E1"/>
    <w:rsid w:val="00472BAF"/>
    <w:rsid w:val="004857A3"/>
    <w:rsid w:val="004A024F"/>
    <w:rsid w:val="004F15F2"/>
    <w:rsid w:val="00501922"/>
    <w:rsid w:val="005101CA"/>
    <w:rsid w:val="00512195"/>
    <w:rsid w:val="005434CB"/>
    <w:rsid w:val="005732DD"/>
    <w:rsid w:val="0066101A"/>
    <w:rsid w:val="00667407"/>
    <w:rsid w:val="00674E0A"/>
    <w:rsid w:val="0067613E"/>
    <w:rsid w:val="006971A3"/>
    <w:rsid w:val="006A098A"/>
    <w:rsid w:val="006A30DC"/>
    <w:rsid w:val="006B7CDF"/>
    <w:rsid w:val="00702A71"/>
    <w:rsid w:val="007113BC"/>
    <w:rsid w:val="00714945"/>
    <w:rsid w:val="00716E9D"/>
    <w:rsid w:val="00722716"/>
    <w:rsid w:val="007334BA"/>
    <w:rsid w:val="0079161C"/>
    <w:rsid w:val="007D0AD7"/>
    <w:rsid w:val="007D0CC9"/>
    <w:rsid w:val="007E5087"/>
    <w:rsid w:val="007F2F5C"/>
    <w:rsid w:val="007F4EBD"/>
    <w:rsid w:val="008122B7"/>
    <w:rsid w:val="008131A3"/>
    <w:rsid w:val="00813696"/>
    <w:rsid w:val="00853F15"/>
    <w:rsid w:val="00865B6C"/>
    <w:rsid w:val="00891869"/>
    <w:rsid w:val="00895084"/>
    <w:rsid w:val="008A51E9"/>
    <w:rsid w:val="008E1B11"/>
    <w:rsid w:val="008E2B2D"/>
    <w:rsid w:val="009016A2"/>
    <w:rsid w:val="00914FAB"/>
    <w:rsid w:val="0091780B"/>
    <w:rsid w:val="00922C1F"/>
    <w:rsid w:val="009269F1"/>
    <w:rsid w:val="00927317"/>
    <w:rsid w:val="00936503"/>
    <w:rsid w:val="0096627B"/>
    <w:rsid w:val="009A302C"/>
    <w:rsid w:val="009E4466"/>
    <w:rsid w:val="009F056F"/>
    <w:rsid w:val="00A073C4"/>
    <w:rsid w:val="00A45689"/>
    <w:rsid w:val="00A47CCD"/>
    <w:rsid w:val="00A8127A"/>
    <w:rsid w:val="00AE1C6B"/>
    <w:rsid w:val="00B578B9"/>
    <w:rsid w:val="00B6138C"/>
    <w:rsid w:val="00B735DF"/>
    <w:rsid w:val="00BC23D6"/>
    <w:rsid w:val="00BC4567"/>
    <w:rsid w:val="00BE25FC"/>
    <w:rsid w:val="00BF2FC4"/>
    <w:rsid w:val="00C01FF0"/>
    <w:rsid w:val="00C30723"/>
    <w:rsid w:val="00C36337"/>
    <w:rsid w:val="00C566EB"/>
    <w:rsid w:val="00C81496"/>
    <w:rsid w:val="00C9074D"/>
    <w:rsid w:val="00CA4F94"/>
    <w:rsid w:val="00CD21BC"/>
    <w:rsid w:val="00CF3038"/>
    <w:rsid w:val="00D40B8F"/>
    <w:rsid w:val="00D94BCC"/>
    <w:rsid w:val="00DA2354"/>
    <w:rsid w:val="00DB5910"/>
    <w:rsid w:val="00DC60F8"/>
    <w:rsid w:val="00DD64E1"/>
    <w:rsid w:val="00DF5872"/>
    <w:rsid w:val="00E3404E"/>
    <w:rsid w:val="00E4414C"/>
    <w:rsid w:val="00E52509"/>
    <w:rsid w:val="00E6101A"/>
    <w:rsid w:val="00E61396"/>
    <w:rsid w:val="00E74D24"/>
    <w:rsid w:val="00E83DDB"/>
    <w:rsid w:val="00E91398"/>
    <w:rsid w:val="00EF0052"/>
    <w:rsid w:val="00F057C7"/>
    <w:rsid w:val="00F90AC6"/>
    <w:rsid w:val="00FB0687"/>
    <w:rsid w:val="00FC1D8A"/>
    <w:rsid w:val="00FE0C5E"/>
    <w:rsid w:val="00FF3C04"/>
    <w:rsid w:val="00FF40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BD73D2-5FC2-435D-8852-DBBFAC95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4E1"/>
    <w:pPr>
      <w:spacing w:after="247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DD64E1"/>
    <w:pPr>
      <w:keepNext/>
      <w:keepLines/>
      <w:numPr>
        <w:numId w:val="3"/>
      </w:numPr>
      <w:spacing w:after="25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D64E1"/>
    <w:rPr>
      <w:rFonts w:ascii="Times New Roman" w:eastAsia="Times New Roman" w:hAnsi="Times New Roman" w:cs="Times New Roman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84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4D09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44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0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4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cp:lastModifiedBy>Farmaceutska komora</cp:lastModifiedBy>
  <cp:revision>4</cp:revision>
  <dcterms:created xsi:type="dcterms:W3CDTF">2026-02-19T10:22:00Z</dcterms:created>
  <dcterms:modified xsi:type="dcterms:W3CDTF">2026-02-19T10:24:00Z</dcterms:modified>
</cp:coreProperties>
</file>